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0A44D" w14:textId="77777777" w:rsidR="0057404F" w:rsidRDefault="0057404F" w:rsidP="009C0A2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DA6AFF4" w14:textId="77777777" w:rsidR="0057404F" w:rsidRDefault="0057404F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3A3D9C5" w14:textId="77777777" w:rsidR="009C0A2D" w:rsidRPr="009C0A2D" w:rsidRDefault="009C0A2D" w:rsidP="009C0A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A2026">
        <w:rPr>
          <w:rFonts w:ascii="Times New Roman" w:hAnsi="Times New Roman" w:cs="Times New Roman"/>
          <w:sz w:val="24"/>
          <w:szCs w:val="24"/>
        </w:rPr>
        <w:t>Приложение 5</w:t>
      </w:r>
    </w:p>
    <w:p w14:paraId="1FE65779" w14:textId="77777777" w:rsidR="009C0A2D" w:rsidRPr="009C0A2D" w:rsidRDefault="009C0A2D" w:rsidP="009C0A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0A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к решению Совета народных депутатов Беловского </w:t>
      </w:r>
    </w:p>
    <w:p w14:paraId="62B68EED" w14:textId="77777777" w:rsidR="009C0A2D" w:rsidRPr="009C0A2D" w:rsidRDefault="009C0A2D" w:rsidP="009C0A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0A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городского округа от 24 апреля 2025 года № 26/107-н</w:t>
      </w:r>
    </w:p>
    <w:p w14:paraId="10960F5D" w14:textId="77777777" w:rsidR="009C0A2D" w:rsidRPr="009C0A2D" w:rsidRDefault="009C0A2D" w:rsidP="009C0A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0A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«О внесении изменений и дополнений в решение</w:t>
      </w:r>
    </w:p>
    <w:p w14:paraId="67D82086" w14:textId="77777777" w:rsidR="009C0A2D" w:rsidRPr="009C0A2D" w:rsidRDefault="009C0A2D" w:rsidP="009C0A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0A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от 23 декабря 2024 года № 19/82-н «Об утверждении</w:t>
      </w:r>
    </w:p>
    <w:p w14:paraId="6964A84B" w14:textId="77777777" w:rsidR="009C0A2D" w:rsidRPr="009C0A2D" w:rsidRDefault="009C0A2D" w:rsidP="009C0A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0A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бюджета Беловского городского округа </w:t>
      </w:r>
    </w:p>
    <w:p w14:paraId="034DFB71" w14:textId="6FD9EEAF" w:rsidR="0057404F" w:rsidRDefault="009C0A2D" w:rsidP="009C0A2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C0A2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на 2025 год и на плановый период 2026 и 2027 годов»</w:t>
      </w:r>
    </w:p>
    <w:p w14:paraId="4D1A9B74" w14:textId="77777777" w:rsidR="0057404F" w:rsidRDefault="0057404F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77C7E4A0" w14:textId="61B3E30F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A06655">
        <w:rPr>
          <w:rFonts w:ascii="Times New Roman" w:hAnsi="Times New Roman" w:cs="Times New Roman"/>
          <w:sz w:val="24"/>
          <w:szCs w:val="24"/>
        </w:rPr>
        <w:t>6</w:t>
      </w:r>
    </w:p>
    <w:p w14:paraId="4A9ACD81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к решению Совета народных депутатов Беловского </w:t>
      </w:r>
    </w:p>
    <w:p w14:paraId="2FCA9F9D" w14:textId="2328DBE5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городского округа от </w:t>
      </w:r>
      <w:r w:rsidR="002C710F">
        <w:rPr>
          <w:rFonts w:ascii="Times New Roman" w:hAnsi="Times New Roman" w:cs="Times New Roman"/>
          <w:sz w:val="24"/>
          <w:szCs w:val="24"/>
        </w:rPr>
        <w:t xml:space="preserve">23 декабря </w:t>
      </w:r>
      <w:r w:rsidR="00E53821">
        <w:rPr>
          <w:rFonts w:ascii="Times New Roman" w:hAnsi="Times New Roman" w:cs="Times New Roman"/>
          <w:sz w:val="24"/>
          <w:szCs w:val="24"/>
        </w:rPr>
        <w:t>202</w:t>
      </w:r>
      <w:r w:rsidR="002C710F">
        <w:rPr>
          <w:rFonts w:ascii="Times New Roman" w:hAnsi="Times New Roman" w:cs="Times New Roman"/>
          <w:sz w:val="24"/>
          <w:szCs w:val="24"/>
        </w:rPr>
        <w:t>4</w:t>
      </w:r>
      <w:r w:rsidR="00D150C2" w:rsidRPr="00D150C2">
        <w:rPr>
          <w:rFonts w:ascii="Times New Roman" w:hAnsi="Times New Roman" w:cs="Times New Roman"/>
          <w:sz w:val="24"/>
          <w:szCs w:val="24"/>
        </w:rPr>
        <w:t xml:space="preserve"> </w:t>
      </w:r>
      <w:r w:rsidR="00D150C2">
        <w:rPr>
          <w:rFonts w:ascii="Times New Roman" w:hAnsi="Times New Roman" w:cs="Times New Roman"/>
          <w:sz w:val="24"/>
          <w:szCs w:val="24"/>
        </w:rPr>
        <w:t>года</w:t>
      </w:r>
      <w:r w:rsidR="00E53821">
        <w:rPr>
          <w:rFonts w:ascii="Times New Roman" w:hAnsi="Times New Roman" w:cs="Times New Roman"/>
          <w:sz w:val="24"/>
          <w:szCs w:val="24"/>
        </w:rPr>
        <w:t xml:space="preserve"> </w:t>
      </w:r>
      <w:r w:rsidRPr="00B67ED8">
        <w:rPr>
          <w:rFonts w:ascii="Times New Roman" w:hAnsi="Times New Roman" w:cs="Times New Roman"/>
          <w:sz w:val="24"/>
          <w:szCs w:val="24"/>
        </w:rPr>
        <w:t xml:space="preserve">№ </w:t>
      </w:r>
      <w:r w:rsidR="002C710F" w:rsidRPr="003B5643">
        <w:rPr>
          <w:rFonts w:ascii="Times New Roman" w:hAnsi="Times New Roman"/>
          <w:color w:val="000000"/>
          <w:sz w:val="24"/>
          <w:szCs w:val="24"/>
        </w:rPr>
        <w:t>19/82</w:t>
      </w:r>
      <w:r w:rsidRPr="00B67ED8">
        <w:rPr>
          <w:rFonts w:ascii="Times New Roman" w:hAnsi="Times New Roman" w:cs="Times New Roman"/>
          <w:sz w:val="24"/>
          <w:szCs w:val="24"/>
        </w:rPr>
        <w:t>-н</w:t>
      </w:r>
    </w:p>
    <w:p w14:paraId="0B5A0408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 xml:space="preserve"> «Об утверждении бюджета Беловского городского округа </w:t>
      </w:r>
    </w:p>
    <w:p w14:paraId="17597103" w14:textId="2EA19995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67ED8">
        <w:rPr>
          <w:rFonts w:ascii="Times New Roman" w:hAnsi="Times New Roman" w:cs="Times New Roman"/>
          <w:sz w:val="24"/>
          <w:szCs w:val="24"/>
        </w:rPr>
        <w:t>на 202</w:t>
      </w:r>
      <w:r w:rsidR="002C710F">
        <w:rPr>
          <w:rFonts w:ascii="Times New Roman" w:hAnsi="Times New Roman" w:cs="Times New Roman"/>
          <w:sz w:val="24"/>
          <w:szCs w:val="24"/>
        </w:rPr>
        <w:t>5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 w:rsidR="002C710F">
        <w:rPr>
          <w:rFonts w:ascii="Times New Roman" w:hAnsi="Times New Roman" w:cs="Times New Roman"/>
          <w:sz w:val="24"/>
          <w:szCs w:val="24"/>
        </w:rPr>
        <w:t>6</w:t>
      </w:r>
      <w:r w:rsidRPr="00B67ED8">
        <w:rPr>
          <w:rFonts w:ascii="Times New Roman" w:hAnsi="Times New Roman" w:cs="Times New Roman"/>
          <w:sz w:val="24"/>
          <w:szCs w:val="24"/>
        </w:rPr>
        <w:t xml:space="preserve"> и 202</w:t>
      </w:r>
      <w:r w:rsidR="002C710F">
        <w:rPr>
          <w:rFonts w:ascii="Times New Roman" w:hAnsi="Times New Roman" w:cs="Times New Roman"/>
          <w:sz w:val="24"/>
          <w:szCs w:val="24"/>
        </w:rPr>
        <w:t>7</w:t>
      </w:r>
      <w:r w:rsidRPr="00B67ED8">
        <w:rPr>
          <w:rFonts w:ascii="Times New Roman" w:hAnsi="Times New Roman" w:cs="Times New Roman"/>
          <w:sz w:val="24"/>
          <w:szCs w:val="24"/>
        </w:rPr>
        <w:t xml:space="preserve"> годов»</w:t>
      </w:r>
    </w:p>
    <w:p w14:paraId="5D514C37" w14:textId="77777777" w:rsidR="00B67ED8" w:rsidRPr="00B67ED8" w:rsidRDefault="00B67ED8" w:rsidP="00B67ED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D254B37" w14:textId="77777777" w:rsidR="006B2D06" w:rsidRPr="00C86917" w:rsidRDefault="006B2D06" w:rsidP="00B67ED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14:paraId="7F30C023" w14:textId="0C47F554" w:rsidR="00101639" w:rsidRDefault="00101639" w:rsidP="00B67ED8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C2D920" w14:textId="365CF32E" w:rsidR="00101639" w:rsidRDefault="00101639" w:rsidP="00101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Беловского городского округа по статьям и видам источников финансирования дефицита бюджета городского округа на 202</w:t>
      </w:r>
      <w:r w:rsidR="002C7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 и на плановый период 202</w:t>
      </w:r>
      <w:r w:rsidR="002C7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-202</w:t>
      </w:r>
      <w:r w:rsidR="002C710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</w:t>
      </w:r>
      <w:r w:rsidRPr="001016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годов</w:t>
      </w:r>
    </w:p>
    <w:p w14:paraId="3E7A66AC" w14:textId="78C19AFD" w:rsidR="00101639" w:rsidRDefault="00101639" w:rsidP="0010163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663D931" w14:textId="11FADC48" w:rsidR="00101639" w:rsidRPr="00101639" w:rsidRDefault="00C86917" w:rsidP="00C86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101639" w:rsidRPr="00101639">
        <w:rPr>
          <w:rFonts w:ascii="Times New Roman" w:eastAsia="Times New Roman" w:hAnsi="Times New Roman" w:cs="Times New Roman"/>
          <w:sz w:val="24"/>
          <w:szCs w:val="24"/>
          <w:lang w:eastAsia="ru-RU"/>
        </w:rPr>
        <w:t>(тыс. руб.)</w:t>
      </w:r>
    </w:p>
    <w:p w14:paraId="72DAB20F" w14:textId="77777777" w:rsidR="00101639" w:rsidRPr="00101639" w:rsidRDefault="00101639" w:rsidP="0010163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256"/>
        <w:gridCol w:w="5244"/>
        <w:gridCol w:w="1900"/>
        <w:gridCol w:w="1820"/>
        <w:gridCol w:w="1900"/>
      </w:tblGrid>
      <w:tr w:rsidR="00101639" w:rsidRPr="00101639" w14:paraId="1F63A00D" w14:textId="77777777" w:rsidTr="00522A29">
        <w:trPr>
          <w:trHeight w:val="375"/>
        </w:trPr>
        <w:tc>
          <w:tcPr>
            <w:tcW w:w="3256" w:type="dxa"/>
            <w:hideMark/>
          </w:tcPr>
          <w:p w14:paraId="54966A9F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Код</w:t>
            </w:r>
          </w:p>
        </w:tc>
        <w:tc>
          <w:tcPr>
            <w:tcW w:w="5244" w:type="dxa"/>
            <w:hideMark/>
          </w:tcPr>
          <w:p w14:paraId="29853C1E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900" w:type="dxa"/>
            <w:hideMark/>
          </w:tcPr>
          <w:p w14:paraId="77600304" w14:textId="7A7688CE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C7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820" w:type="dxa"/>
            <w:hideMark/>
          </w:tcPr>
          <w:p w14:paraId="3960B288" w14:textId="1EF897BA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C7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1900" w:type="dxa"/>
            <w:hideMark/>
          </w:tcPr>
          <w:p w14:paraId="4DADCB78" w14:textId="02051FFD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2C710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101639" w:rsidRPr="00101639" w14:paraId="3C620F07" w14:textId="77777777" w:rsidTr="00FD6D7C">
        <w:trPr>
          <w:trHeight w:val="862"/>
        </w:trPr>
        <w:tc>
          <w:tcPr>
            <w:tcW w:w="3256" w:type="dxa"/>
            <w:hideMark/>
          </w:tcPr>
          <w:p w14:paraId="4BFFC3F3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000 01 00 00 00 00 0000 000</w:t>
            </w:r>
          </w:p>
        </w:tc>
        <w:tc>
          <w:tcPr>
            <w:tcW w:w="5244" w:type="dxa"/>
            <w:hideMark/>
          </w:tcPr>
          <w:p w14:paraId="2E0D2815" w14:textId="77777777" w:rsidR="00101639" w:rsidRPr="00101639" w:rsidRDefault="00101639" w:rsidP="00101639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ИСТОЧНИКИ ВНУТРЕННЕГО ФИНАНСИРОВАНИЯ ДЕФИЦИТОВ БЮДЖЕТОВ</w:t>
            </w:r>
          </w:p>
        </w:tc>
        <w:tc>
          <w:tcPr>
            <w:tcW w:w="1900" w:type="dxa"/>
            <w:hideMark/>
          </w:tcPr>
          <w:p w14:paraId="49C76932" w14:textId="50C3A8BD" w:rsidR="00101639" w:rsidRPr="005A0E4A" w:rsidRDefault="004A0279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282 757,7</w:t>
            </w:r>
          </w:p>
        </w:tc>
        <w:tc>
          <w:tcPr>
            <w:tcW w:w="1820" w:type="dxa"/>
            <w:hideMark/>
          </w:tcPr>
          <w:p w14:paraId="021B8C84" w14:textId="5FCD621C" w:rsidR="00101639" w:rsidRPr="00F56AC8" w:rsidRDefault="00624716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</w:t>
            </w:r>
            <w:r w:rsidR="007242A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731,5</w:t>
            </w:r>
          </w:p>
        </w:tc>
        <w:tc>
          <w:tcPr>
            <w:tcW w:w="1900" w:type="dxa"/>
            <w:hideMark/>
          </w:tcPr>
          <w:p w14:paraId="75EA6643" w14:textId="6D25D966" w:rsidR="00101639" w:rsidRPr="00F56AC8" w:rsidRDefault="00624716" w:rsidP="00101639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</w:t>
            </w:r>
            <w:r w:rsidR="00867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794,8</w:t>
            </w:r>
          </w:p>
        </w:tc>
      </w:tr>
      <w:tr w:rsidR="0092119F" w:rsidRPr="00101639" w14:paraId="577470A1" w14:textId="77777777" w:rsidTr="00522A29">
        <w:trPr>
          <w:trHeight w:val="630"/>
        </w:trPr>
        <w:tc>
          <w:tcPr>
            <w:tcW w:w="3256" w:type="dxa"/>
            <w:hideMark/>
          </w:tcPr>
          <w:p w14:paraId="18E765AC" w14:textId="77777777" w:rsidR="0092119F" w:rsidRPr="00101639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000 01 02 00 00 00 0000 000</w:t>
            </w:r>
          </w:p>
        </w:tc>
        <w:tc>
          <w:tcPr>
            <w:tcW w:w="5244" w:type="dxa"/>
            <w:hideMark/>
          </w:tcPr>
          <w:p w14:paraId="00344111" w14:textId="77777777" w:rsidR="0092119F" w:rsidRPr="00101639" w:rsidRDefault="0092119F" w:rsidP="009211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Кредиты кредитных организаций в валюте Российской Федерации</w:t>
            </w:r>
          </w:p>
        </w:tc>
        <w:tc>
          <w:tcPr>
            <w:tcW w:w="1900" w:type="dxa"/>
            <w:hideMark/>
          </w:tcPr>
          <w:p w14:paraId="6FB0EAE3" w14:textId="6D405D5F" w:rsidR="0092119F" w:rsidRPr="0092119F" w:rsidRDefault="00985D9C" w:rsidP="009211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304 194,5</w:t>
            </w:r>
          </w:p>
        </w:tc>
        <w:tc>
          <w:tcPr>
            <w:tcW w:w="1820" w:type="dxa"/>
            <w:hideMark/>
          </w:tcPr>
          <w:p w14:paraId="712FEBC4" w14:textId="7B837A66" w:rsidR="0092119F" w:rsidRPr="0092119F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301</w:t>
            </w:r>
            <w:r w:rsidR="0089324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102,3</w:t>
            </w:r>
          </w:p>
        </w:tc>
        <w:tc>
          <w:tcPr>
            <w:tcW w:w="1900" w:type="dxa"/>
            <w:hideMark/>
          </w:tcPr>
          <w:p w14:paraId="5674BC9B" w14:textId="2DF02255" w:rsidR="0092119F" w:rsidRPr="0092119F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251</w:t>
            </w:r>
            <w:r w:rsidR="008676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165,6</w:t>
            </w:r>
          </w:p>
        </w:tc>
      </w:tr>
      <w:tr w:rsidR="0092119F" w:rsidRPr="00101639" w14:paraId="45E26DF0" w14:textId="77777777" w:rsidTr="00FD6D7C">
        <w:trPr>
          <w:trHeight w:val="632"/>
        </w:trPr>
        <w:tc>
          <w:tcPr>
            <w:tcW w:w="3256" w:type="dxa"/>
            <w:hideMark/>
          </w:tcPr>
          <w:p w14:paraId="2911C707" w14:textId="77777777" w:rsidR="0092119F" w:rsidRPr="00101639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000 01 02 00 00 00 0000 700</w:t>
            </w:r>
          </w:p>
        </w:tc>
        <w:tc>
          <w:tcPr>
            <w:tcW w:w="5244" w:type="dxa"/>
            <w:hideMark/>
          </w:tcPr>
          <w:p w14:paraId="2A0D18A8" w14:textId="085CC580" w:rsidR="0092119F" w:rsidRPr="00101639" w:rsidRDefault="0092119F" w:rsidP="009211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кредитов от кредитных организаций в валюте Российской Федерации</w:t>
            </w:r>
          </w:p>
        </w:tc>
        <w:tc>
          <w:tcPr>
            <w:tcW w:w="1900" w:type="dxa"/>
            <w:hideMark/>
          </w:tcPr>
          <w:p w14:paraId="5377B8F3" w14:textId="3442AC19" w:rsidR="0092119F" w:rsidRPr="006C31A1" w:rsidRDefault="00985D9C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304 194,5</w:t>
            </w:r>
          </w:p>
        </w:tc>
        <w:tc>
          <w:tcPr>
            <w:tcW w:w="1820" w:type="dxa"/>
            <w:hideMark/>
          </w:tcPr>
          <w:p w14:paraId="32FF2CE7" w14:textId="4EF6A270" w:rsidR="0092119F" w:rsidRPr="006C31A1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89324B">
              <w:rPr>
                <w:rFonts w:ascii="Times New Roman" w:hAnsi="Times New Roman" w:cs="Times New Roman"/>
                <w:sz w:val="24"/>
                <w:szCs w:val="24"/>
              </w:rPr>
              <w:t> 102,3</w:t>
            </w:r>
          </w:p>
        </w:tc>
        <w:tc>
          <w:tcPr>
            <w:tcW w:w="1900" w:type="dxa"/>
            <w:hideMark/>
          </w:tcPr>
          <w:p w14:paraId="026A5F9B" w14:textId="5CF42EEF" w:rsidR="0092119F" w:rsidRPr="006C31A1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="00867673">
              <w:rPr>
                <w:rFonts w:ascii="Times New Roman" w:hAnsi="Times New Roman" w:cs="Times New Roman"/>
                <w:sz w:val="24"/>
                <w:szCs w:val="24"/>
              </w:rPr>
              <w:t> 165,6</w:t>
            </w:r>
          </w:p>
        </w:tc>
      </w:tr>
      <w:tr w:rsidR="00101639" w:rsidRPr="00101639" w14:paraId="6CCE1C49" w14:textId="77777777" w:rsidTr="00522A29">
        <w:trPr>
          <w:trHeight w:val="915"/>
        </w:trPr>
        <w:tc>
          <w:tcPr>
            <w:tcW w:w="3256" w:type="dxa"/>
            <w:hideMark/>
          </w:tcPr>
          <w:p w14:paraId="1AA0659C" w14:textId="77777777" w:rsidR="00101639" w:rsidRPr="00101639" w:rsidRDefault="00101639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22694737"/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000 01 02 00 00 04 0000 710</w:t>
            </w:r>
          </w:p>
        </w:tc>
        <w:tc>
          <w:tcPr>
            <w:tcW w:w="5244" w:type="dxa"/>
            <w:hideMark/>
          </w:tcPr>
          <w:p w14:paraId="1666DEDA" w14:textId="5FF820DD" w:rsidR="00101639" w:rsidRPr="00101639" w:rsidRDefault="00101639" w:rsidP="0010163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F2FB9">
              <w:rPr>
                <w:rFonts w:ascii="Times New Roman" w:hAnsi="Times New Roman" w:cs="Times New Roman"/>
                <w:sz w:val="24"/>
                <w:szCs w:val="24"/>
              </w:rPr>
              <w:t>ривлечение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900" w:type="dxa"/>
            <w:hideMark/>
          </w:tcPr>
          <w:p w14:paraId="0380081F" w14:textId="2497F42A" w:rsidR="00101639" w:rsidRPr="006C31A1" w:rsidRDefault="00985D9C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304 194,5</w:t>
            </w:r>
          </w:p>
        </w:tc>
        <w:tc>
          <w:tcPr>
            <w:tcW w:w="1820" w:type="dxa"/>
            <w:hideMark/>
          </w:tcPr>
          <w:p w14:paraId="61C44635" w14:textId="59F68C67" w:rsidR="00101639" w:rsidRPr="006C31A1" w:rsidRDefault="0092119F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89324B">
              <w:rPr>
                <w:rFonts w:ascii="Times New Roman" w:hAnsi="Times New Roman" w:cs="Times New Roman"/>
                <w:sz w:val="24"/>
                <w:szCs w:val="24"/>
              </w:rPr>
              <w:t> 102,3</w:t>
            </w:r>
          </w:p>
        </w:tc>
        <w:tc>
          <w:tcPr>
            <w:tcW w:w="1900" w:type="dxa"/>
            <w:hideMark/>
          </w:tcPr>
          <w:p w14:paraId="41C63AE4" w14:textId="4567205D" w:rsidR="00101639" w:rsidRPr="006C31A1" w:rsidRDefault="00867673" w:rsidP="00101639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251 165,6</w:t>
            </w:r>
          </w:p>
        </w:tc>
      </w:tr>
      <w:bookmarkEnd w:id="0"/>
      <w:tr w:rsidR="0092119F" w:rsidRPr="00101639" w14:paraId="2083D9EF" w14:textId="77777777" w:rsidTr="00522A29">
        <w:trPr>
          <w:trHeight w:val="630"/>
        </w:trPr>
        <w:tc>
          <w:tcPr>
            <w:tcW w:w="3256" w:type="dxa"/>
            <w:hideMark/>
          </w:tcPr>
          <w:p w14:paraId="2F59622E" w14:textId="77777777" w:rsidR="0092119F" w:rsidRPr="00101639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000 0103 00 00 00 0000 000</w:t>
            </w:r>
          </w:p>
        </w:tc>
        <w:tc>
          <w:tcPr>
            <w:tcW w:w="5244" w:type="dxa"/>
            <w:hideMark/>
          </w:tcPr>
          <w:p w14:paraId="131845E5" w14:textId="771D1BF0" w:rsidR="0092119F" w:rsidRPr="00101639" w:rsidRDefault="0092119F" w:rsidP="0092119F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Бюджетные кредиты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других бюджетов бюджетной системы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Российской Федерации</w:t>
            </w:r>
          </w:p>
        </w:tc>
        <w:tc>
          <w:tcPr>
            <w:tcW w:w="1900" w:type="dxa"/>
            <w:hideMark/>
          </w:tcPr>
          <w:p w14:paraId="253E2B19" w14:textId="229706EC" w:rsidR="0092119F" w:rsidRPr="0092119F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-146 436,8</w:t>
            </w:r>
          </w:p>
        </w:tc>
        <w:tc>
          <w:tcPr>
            <w:tcW w:w="1820" w:type="dxa"/>
            <w:hideMark/>
          </w:tcPr>
          <w:p w14:paraId="5D082DCE" w14:textId="43B90242" w:rsidR="0092119F" w:rsidRPr="0092119F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-139 370,8</w:t>
            </w:r>
          </w:p>
        </w:tc>
        <w:tc>
          <w:tcPr>
            <w:tcW w:w="1900" w:type="dxa"/>
            <w:hideMark/>
          </w:tcPr>
          <w:p w14:paraId="1DD21BDE" w14:textId="13A9798F" w:rsidR="0092119F" w:rsidRPr="0092119F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2119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-82 370,8</w:t>
            </w:r>
          </w:p>
        </w:tc>
      </w:tr>
      <w:tr w:rsidR="0092119F" w:rsidRPr="00101639" w14:paraId="341C3DB5" w14:textId="77777777" w:rsidTr="00522A29">
        <w:trPr>
          <w:trHeight w:val="630"/>
        </w:trPr>
        <w:tc>
          <w:tcPr>
            <w:tcW w:w="3256" w:type="dxa"/>
          </w:tcPr>
          <w:p w14:paraId="399A12F5" w14:textId="08F708D4" w:rsidR="0092119F" w:rsidRPr="00101639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000 0103 00 00 00 0000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4" w:type="dxa"/>
          </w:tcPr>
          <w:p w14:paraId="66D61F09" w14:textId="719ACD58" w:rsidR="0092119F" w:rsidRPr="006E0000" w:rsidRDefault="0092119F" w:rsidP="009211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6E0000">
              <w:rPr>
                <w:rFonts w:ascii="Times New Roman" w:hAnsi="Times New Roman" w:cs="Times New Roman"/>
                <w:sz w:val="24"/>
                <w:szCs w:val="24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</w:tcPr>
          <w:p w14:paraId="3F719AE6" w14:textId="5BA61297" w:rsidR="0092119F" w:rsidRPr="006E0000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B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146 436,8</w:t>
            </w:r>
          </w:p>
        </w:tc>
        <w:tc>
          <w:tcPr>
            <w:tcW w:w="1820" w:type="dxa"/>
          </w:tcPr>
          <w:p w14:paraId="04504259" w14:textId="3A228ED8" w:rsidR="0092119F" w:rsidRPr="006E0000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139 370,8</w:t>
            </w:r>
          </w:p>
        </w:tc>
        <w:tc>
          <w:tcPr>
            <w:tcW w:w="1900" w:type="dxa"/>
          </w:tcPr>
          <w:p w14:paraId="160E0D2D" w14:textId="4B4ED88D" w:rsidR="0092119F" w:rsidRPr="006E0000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-82 370,8</w:t>
            </w:r>
          </w:p>
        </w:tc>
      </w:tr>
      <w:tr w:rsidR="0092119F" w:rsidRPr="00101639" w14:paraId="3A03BE41" w14:textId="77777777" w:rsidTr="00522A29">
        <w:trPr>
          <w:trHeight w:val="1215"/>
        </w:trPr>
        <w:tc>
          <w:tcPr>
            <w:tcW w:w="3256" w:type="dxa"/>
            <w:hideMark/>
          </w:tcPr>
          <w:p w14:paraId="56FA1ADB" w14:textId="77777777" w:rsidR="0092119F" w:rsidRPr="00101639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000 01 03 00 00 00 0000 800</w:t>
            </w:r>
          </w:p>
        </w:tc>
        <w:tc>
          <w:tcPr>
            <w:tcW w:w="5244" w:type="dxa"/>
            <w:hideMark/>
          </w:tcPr>
          <w:p w14:paraId="53E51621" w14:textId="3A1AC400" w:rsidR="0092119F" w:rsidRPr="00101639" w:rsidRDefault="0092119F" w:rsidP="0092119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бюджетных кредитов, полученных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из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 xml:space="preserve"> других бюджетов бюджетной системы Российской Федерации в валюте Российской Федерации</w:t>
            </w:r>
          </w:p>
        </w:tc>
        <w:tc>
          <w:tcPr>
            <w:tcW w:w="1900" w:type="dxa"/>
            <w:hideMark/>
          </w:tcPr>
          <w:p w14:paraId="168ED046" w14:textId="00EC1446" w:rsidR="0092119F" w:rsidRPr="004E7B5B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146 436,8</w:t>
            </w:r>
          </w:p>
        </w:tc>
        <w:tc>
          <w:tcPr>
            <w:tcW w:w="1820" w:type="dxa"/>
            <w:hideMark/>
          </w:tcPr>
          <w:p w14:paraId="7FD8D090" w14:textId="50FEBAEF" w:rsidR="0092119F" w:rsidRPr="006C31A1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139 370,8</w:t>
            </w:r>
          </w:p>
        </w:tc>
        <w:tc>
          <w:tcPr>
            <w:tcW w:w="1900" w:type="dxa"/>
            <w:hideMark/>
          </w:tcPr>
          <w:p w14:paraId="3BC61AED" w14:textId="20906C62" w:rsidR="0092119F" w:rsidRPr="006C31A1" w:rsidRDefault="0092119F" w:rsidP="0092119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-82 370,8</w:t>
            </w:r>
          </w:p>
        </w:tc>
      </w:tr>
      <w:tr w:rsidR="004E7B5B" w:rsidRPr="00101639" w14:paraId="11C32D3F" w14:textId="77777777" w:rsidTr="00BB38E3">
        <w:trPr>
          <w:trHeight w:val="1126"/>
        </w:trPr>
        <w:tc>
          <w:tcPr>
            <w:tcW w:w="3256" w:type="dxa"/>
          </w:tcPr>
          <w:p w14:paraId="1C290F3B" w14:textId="169B104E" w:rsidR="004E7B5B" w:rsidRPr="00101639" w:rsidRDefault="004E7B5B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>000 01 03 00 00 0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 xml:space="preserve"> 0000 800</w:t>
            </w:r>
          </w:p>
        </w:tc>
        <w:tc>
          <w:tcPr>
            <w:tcW w:w="5244" w:type="dxa"/>
          </w:tcPr>
          <w:p w14:paraId="57E16343" w14:textId="08D22479" w:rsidR="004E7B5B" w:rsidRPr="008C3B9E" w:rsidRDefault="004E7B5B" w:rsidP="004E7B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 xml:space="preserve">Погашение бюджетами городских округов кредитов из других бюджетов бюджетной системы Российской Федерации в валюте </w:t>
            </w:r>
          </w:p>
          <w:p w14:paraId="6E3A0CD1" w14:textId="1E890003" w:rsidR="004E7B5B" w:rsidRPr="00101639" w:rsidRDefault="004E7B5B" w:rsidP="004E7B5B">
            <w:pPr>
              <w:pStyle w:val="a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C3B9E">
              <w:rPr>
                <w:rFonts w:ascii="Times New Roman" w:hAnsi="Times New Roman" w:cs="Times New Roman"/>
                <w:sz w:val="24"/>
                <w:szCs w:val="24"/>
              </w:rPr>
              <w:t>Российской Федераци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900" w:type="dxa"/>
          </w:tcPr>
          <w:p w14:paraId="440AAB95" w14:textId="799A7881" w:rsidR="004E7B5B" w:rsidRPr="004E7B5B" w:rsidRDefault="004E7B5B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B5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119F">
              <w:rPr>
                <w:rFonts w:ascii="Times New Roman" w:hAnsi="Times New Roman" w:cs="Times New Roman"/>
                <w:sz w:val="24"/>
                <w:szCs w:val="24"/>
              </w:rPr>
              <w:t>146 436,8</w:t>
            </w:r>
          </w:p>
        </w:tc>
        <w:tc>
          <w:tcPr>
            <w:tcW w:w="1820" w:type="dxa"/>
          </w:tcPr>
          <w:p w14:paraId="68653E21" w14:textId="11B7EF9B" w:rsidR="004E7B5B" w:rsidRPr="006C31A1" w:rsidRDefault="004E7B5B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119F">
              <w:rPr>
                <w:rFonts w:ascii="Times New Roman" w:hAnsi="Times New Roman" w:cs="Times New Roman"/>
                <w:sz w:val="24"/>
                <w:szCs w:val="24"/>
              </w:rPr>
              <w:t>139 370,8</w:t>
            </w:r>
          </w:p>
        </w:tc>
        <w:tc>
          <w:tcPr>
            <w:tcW w:w="1900" w:type="dxa"/>
          </w:tcPr>
          <w:p w14:paraId="0F0D7160" w14:textId="4C75B984" w:rsidR="004E7B5B" w:rsidRPr="006C31A1" w:rsidRDefault="0092119F" w:rsidP="004E7B5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-82 370,8</w:t>
            </w:r>
          </w:p>
        </w:tc>
      </w:tr>
      <w:tr w:rsidR="006E0000" w:rsidRPr="00101639" w14:paraId="3FB4323B" w14:textId="77777777" w:rsidTr="00522A29">
        <w:trPr>
          <w:trHeight w:val="1715"/>
        </w:trPr>
        <w:tc>
          <w:tcPr>
            <w:tcW w:w="3256" w:type="dxa"/>
            <w:hideMark/>
          </w:tcPr>
          <w:p w14:paraId="3CA69A61" w14:textId="77777777" w:rsidR="006E0000" w:rsidRPr="00101639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5244" w:type="dxa"/>
            <w:hideMark/>
          </w:tcPr>
          <w:p w14:paraId="5E7D621D" w14:textId="47C9EA2D" w:rsidR="006E0000" w:rsidRPr="00101639" w:rsidRDefault="006E0000" w:rsidP="006E000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для частичного покрытия дефицитов бюджетов)</w:t>
            </w:r>
          </w:p>
        </w:tc>
        <w:tc>
          <w:tcPr>
            <w:tcW w:w="1900" w:type="dxa"/>
            <w:hideMark/>
          </w:tcPr>
          <w:p w14:paraId="0B29DB70" w14:textId="6CB6D1F2" w:rsidR="006E0000" w:rsidRPr="006C31A1" w:rsidRDefault="0092119F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-129 156,5</w:t>
            </w:r>
          </w:p>
        </w:tc>
        <w:tc>
          <w:tcPr>
            <w:tcW w:w="1820" w:type="dxa"/>
            <w:hideMark/>
          </w:tcPr>
          <w:p w14:paraId="5FD4168D" w14:textId="0BAAD31A" w:rsidR="006E0000" w:rsidRPr="006C31A1" w:rsidRDefault="0092119F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-122 090,5</w:t>
            </w:r>
          </w:p>
        </w:tc>
        <w:tc>
          <w:tcPr>
            <w:tcW w:w="1900" w:type="dxa"/>
            <w:hideMark/>
          </w:tcPr>
          <w:p w14:paraId="66720845" w14:textId="6388A18F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119F">
              <w:rPr>
                <w:rFonts w:ascii="Times New Roman" w:hAnsi="Times New Roman" w:cs="Times New Roman"/>
                <w:sz w:val="24"/>
                <w:szCs w:val="24"/>
              </w:rPr>
              <w:t>65 090,5</w:t>
            </w:r>
          </w:p>
        </w:tc>
      </w:tr>
      <w:tr w:rsidR="006E0000" w:rsidRPr="00101639" w14:paraId="3A92B458" w14:textId="77777777" w:rsidTr="00E30022">
        <w:trPr>
          <w:trHeight w:val="660"/>
        </w:trPr>
        <w:tc>
          <w:tcPr>
            <w:tcW w:w="3256" w:type="dxa"/>
          </w:tcPr>
          <w:p w14:paraId="52C587C5" w14:textId="3F87CA06" w:rsidR="006E0000" w:rsidRPr="00101639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000 01 03 00 00 04 0000 810</w:t>
            </w: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EF66A8D" w14:textId="267C57E4" w:rsidR="006E0000" w:rsidRPr="00101639" w:rsidRDefault="006E0000" w:rsidP="006E000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sz w:val="24"/>
                <w:szCs w:val="24"/>
              </w:rPr>
              <w:t>Погашение бюджетами субъектов Российской Федерации кредитов от других бюджетов бюджетной системы Российской Федерации в валюте Российской Федерации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1587E">
              <w:rPr>
                <w:rFonts w:ascii="Times New Roman" w:hAnsi="Times New Roman" w:cs="Times New Roman"/>
                <w:sz w:val="24"/>
                <w:szCs w:val="24"/>
              </w:rPr>
              <w:t>(бюджетные кредиты, предоставленные для погашения долговых обязательств муниципального образования по рыночным заимствованиям)</w:t>
            </w:r>
          </w:p>
        </w:tc>
        <w:tc>
          <w:tcPr>
            <w:tcW w:w="1900" w:type="dxa"/>
          </w:tcPr>
          <w:p w14:paraId="4E62A932" w14:textId="0F37BE42" w:rsidR="006E0000" w:rsidRPr="006C31A1" w:rsidRDefault="0092119F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-17 280,3</w:t>
            </w:r>
          </w:p>
        </w:tc>
        <w:tc>
          <w:tcPr>
            <w:tcW w:w="1820" w:type="dxa"/>
          </w:tcPr>
          <w:p w14:paraId="3A01B450" w14:textId="261ADBF2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-17 280,3</w:t>
            </w:r>
          </w:p>
        </w:tc>
        <w:tc>
          <w:tcPr>
            <w:tcW w:w="1900" w:type="dxa"/>
          </w:tcPr>
          <w:p w14:paraId="6E6F3009" w14:textId="00489D80" w:rsidR="006E0000" w:rsidRPr="006C31A1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31A1">
              <w:rPr>
                <w:rFonts w:ascii="Times New Roman" w:hAnsi="Times New Roman" w:cs="Times New Roman"/>
                <w:sz w:val="24"/>
                <w:szCs w:val="24"/>
              </w:rPr>
              <w:t>-17 280,3</w:t>
            </w:r>
          </w:p>
        </w:tc>
      </w:tr>
      <w:tr w:rsidR="006E0000" w:rsidRPr="00101639" w14:paraId="73CFBDA9" w14:textId="77777777" w:rsidTr="00351A34">
        <w:trPr>
          <w:trHeight w:val="533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222ACEA" w14:textId="0B30888D" w:rsidR="006E0000" w:rsidRPr="00CB769B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000 01 05 00 00 00 0000 000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7E86" w14:textId="5FF343D1" w:rsidR="006E0000" w:rsidRPr="00CB769B" w:rsidRDefault="006E0000" w:rsidP="006E0000">
            <w:pPr>
              <w:pStyle w:val="a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900" w:type="dxa"/>
          </w:tcPr>
          <w:p w14:paraId="2612BBB7" w14:textId="6253A2DB" w:rsidR="006E0000" w:rsidRPr="00CB769B" w:rsidRDefault="008C22B5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125 000,0</w:t>
            </w:r>
          </w:p>
        </w:tc>
        <w:tc>
          <w:tcPr>
            <w:tcW w:w="1820" w:type="dxa"/>
          </w:tcPr>
          <w:p w14:paraId="37B81793" w14:textId="191FD80A" w:rsidR="006E0000" w:rsidRPr="00CB769B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900" w:type="dxa"/>
          </w:tcPr>
          <w:p w14:paraId="2C6D2FCE" w14:textId="75AFAE67" w:rsidR="006E0000" w:rsidRPr="00CB769B" w:rsidRDefault="006E0000" w:rsidP="006E0000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B769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</w:tr>
      <w:tr w:rsidR="00696D12" w:rsidRPr="00101639" w14:paraId="3FC49D1C" w14:textId="77777777" w:rsidTr="00FD6D7C">
        <w:trPr>
          <w:trHeight w:val="28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B45849" w14:textId="127D846B" w:rsidR="00696D12" w:rsidRPr="00101639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BABE2" w14:textId="744DA807" w:rsidR="00696D12" w:rsidRPr="00101639" w:rsidRDefault="00696D12" w:rsidP="00696D12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1900" w:type="dxa"/>
          </w:tcPr>
          <w:p w14:paraId="5BEDBBE4" w14:textId="4443BC14" w:rsidR="008C22B5" w:rsidRPr="006C31A1" w:rsidRDefault="00680C14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C22B5">
              <w:rPr>
                <w:rFonts w:ascii="Times New Roman" w:hAnsi="Times New Roman" w:cs="Times New Roman"/>
                <w:sz w:val="24"/>
                <w:szCs w:val="24"/>
              </w:rPr>
              <w:t>6 967 081,4</w:t>
            </w:r>
          </w:p>
        </w:tc>
        <w:tc>
          <w:tcPr>
            <w:tcW w:w="1820" w:type="dxa"/>
          </w:tcPr>
          <w:p w14:paraId="4A4DFBE9" w14:textId="45FCD87B" w:rsidR="00696D12" w:rsidRPr="00015A33" w:rsidRDefault="00696D12" w:rsidP="00696D12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5A33" w:rsidRPr="00015A3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C22B5">
              <w:rPr>
                <w:rFonts w:ascii="Times New Roman" w:hAnsi="Times New Roman" w:cs="Times New Roman"/>
                <w:sz w:val="24"/>
                <w:szCs w:val="24"/>
              </w:rPr>
              <w:t> 758 717,3</w:t>
            </w:r>
          </w:p>
        </w:tc>
        <w:tc>
          <w:tcPr>
            <w:tcW w:w="1900" w:type="dxa"/>
          </w:tcPr>
          <w:p w14:paraId="2CC5EA92" w14:textId="2E99F74E" w:rsidR="00015A33" w:rsidRPr="00015A33" w:rsidRDefault="00696D12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5A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70B2F">
              <w:rPr>
                <w:rFonts w:ascii="Times New Roman" w:hAnsi="Times New Roman" w:cs="Times New Roman"/>
                <w:sz w:val="24"/>
                <w:szCs w:val="24"/>
              </w:rPr>
              <w:t>6 658 778,9</w:t>
            </w:r>
          </w:p>
        </w:tc>
      </w:tr>
      <w:tr w:rsidR="00370B2F" w:rsidRPr="00101639" w14:paraId="4C15DEE7" w14:textId="77777777" w:rsidTr="00FD6D7C">
        <w:trPr>
          <w:trHeight w:val="276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88217CE" w14:textId="6234065B" w:rsidR="00370B2F" w:rsidRPr="00101639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00 00 0000 500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2BCD" w14:textId="00E4CDF8" w:rsidR="00370B2F" w:rsidRPr="00101639" w:rsidRDefault="00370B2F" w:rsidP="00370B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средств бюджетов</w:t>
            </w:r>
          </w:p>
        </w:tc>
        <w:tc>
          <w:tcPr>
            <w:tcW w:w="1900" w:type="dxa"/>
          </w:tcPr>
          <w:p w14:paraId="3D153BE1" w14:textId="488DE9D3" w:rsidR="00370B2F" w:rsidRPr="006C31A1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-6 967 081,4</w:t>
            </w:r>
          </w:p>
        </w:tc>
        <w:tc>
          <w:tcPr>
            <w:tcW w:w="1820" w:type="dxa"/>
          </w:tcPr>
          <w:p w14:paraId="72A6E97F" w14:textId="1935A02C" w:rsidR="00370B2F" w:rsidRPr="00015A33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44">
              <w:rPr>
                <w:rFonts w:ascii="Times New Roman" w:hAnsi="Times New Roman" w:cs="Times New Roman"/>
                <w:sz w:val="24"/>
                <w:szCs w:val="24"/>
              </w:rPr>
              <w:t>-6 758 717,3</w:t>
            </w:r>
          </w:p>
        </w:tc>
        <w:tc>
          <w:tcPr>
            <w:tcW w:w="1900" w:type="dxa"/>
          </w:tcPr>
          <w:p w14:paraId="0858A746" w14:textId="264A666B" w:rsidR="00370B2F" w:rsidRPr="00370B2F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2F">
              <w:rPr>
                <w:rFonts w:ascii="Times New Roman" w:hAnsi="Times New Roman" w:cs="Times New Roman"/>
                <w:sz w:val="24"/>
                <w:szCs w:val="24"/>
              </w:rPr>
              <w:t>-6 658 778,9</w:t>
            </w:r>
          </w:p>
        </w:tc>
      </w:tr>
      <w:tr w:rsidR="00370B2F" w:rsidRPr="00101639" w14:paraId="1070AD37" w14:textId="77777777" w:rsidTr="00FD6D7C">
        <w:trPr>
          <w:trHeight w:val="560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C824496" w14:textId="64BE4EB3" w:rsidR="00370B2F" w:rsidRPr="00101639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01 00 0000 510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1213" w14:textId="73DE1E4A" w:rsidR="00370B2F" w:rsidRPr="00101639" w:rsidRDefault="00370B2F" w:rsidP="00370B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1900" w:type="dxa"/>
          </w:tcPr>
          <w:p w14:paraId="415825BD" w14:textId="298AC54C" w:rsidR="00370B2F" w:rsidRPr="006C31A1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-6 967 081,4</w:t>
            </w:r>
          </w:p>
        </w:tc>
        <w:tc>
          <w:tcPr>
            <w:tcW w:w="1820" w:type="dxa"/>
          </w:tcPr>
          <w:p w14:paraId="6DAC9E65" w14:textId="116ED4AE" w:rsidR="00370B2F" w:rsidRPr="00015A33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44">
              <w:rPr>
                <w:rFonts w:ascii="Times New Roman" w:hAnsi="Times New Roman" w:cs="Times New Roman"/>
                <w:sz w:val="24"/>
                <w:szCs w:val="24"/>
              </w:rPr>
              <w:t>-6 758 717,3</w:t>
            </w:r>
          </w:p>
        </w:tc>
        <w:tc>
          <w:tcPr>
            <w:tcW w:w="1900" w:type="dxa"/>
          </w:tcPr>
          <w:p w14:paraId="124587A0" w14:textId="5457D9E5" w:rsidR="00370B2F" w:rsidRPr="00370B2F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2F">
              <w:rPr>
                <w:rFonts w:ascii="Times New Roman" w:hAnsi="Times New Roman" w:cs="Times New Roman"/>
                <w:sz w:val="24"/>
                <w:szCs w:val="24"/>
              </w:rPr>
              <w:t>-6 658 778,9</w:t>
            </w:r>
          </w:p>
        </w:tc>
      </w:tr>
      <w:tr w:rsidR="00370B2F" w:rsidRPr="00101639" w14:paraId="0CADC775" w14:textId="77777777" w:rsidTr="00351A34">
        <w:trPr>
          <w:trHeight w:val="554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B637E2C" w14:textId="2B3CEC74" w:rsidR="00370B2F" w:rsidRPr="00101639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01 04 0000 510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4144" w14:textId="5B47E373" w:rsidR="00370B2F" w:rsidRPr="00101639" w:rsidRDefault="00370B2F" w:rsidP="00370B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900" w:type="dxa"/>
          </w:tcPr>
          <w:p w14:paraId="0C909B08" w14:textId="16FE535C" w:rsidR="00370B2F" w:rsidRPr="006C31A1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-6 967 081,4</w:t>
            </w:r>
          </w:p>
        </w:tc>
        <w:tc>
          <w:tcPr>
            <w:tcW w:w="1820" w:type="dxa"/>
          </w:tcPr>
          <w:p w14:paraId="229846C4" w14:textId="67F5D5EF" w:rsidR="00370B2F" w:rsidRPr="00015A33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6144">
              <w:rPr>
                <w:rFonts w:ascii="Times New Roman" w:hAnsi="Times New Roman" w:cs="Times New Roman"/>
                <w:sz w:val="24"/>
                <w:szCs w:val="24"/>
              </w:rPr>
              <w:t>-6 758 717,3</w:t>
            </w:r>
          </w:p>
        </w:tc>
        <w:tc>
          <w:tcPr>
            <w:tcW w:w="1900" w:type="dxa"/>
          </w:tcPr>
          <w:p w14:paraId="46DFA445" w14:textId="76E942C4" w:rsidR="00370B2F" w:rsidRPr="00370B2F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2F">
              <w:rPr>
                <w:rFonts w:ascii="Times New Roman" w:hAnsi="Times New Roman" w:cs="Times New Roman"/>
                <w:sz w:val="24"/>
                <w:szCs w:val="24"/>
              </w:rPr>
              <w:t>-6 658 778,9</w:t>
            </w:r>
          </w:p>
        </w:tc>
      </w:tr>
      <w:tr w:rsidR="00015A33" w:rsidRPr="00101639" w14:paraId="6D35E4D7" w14:textId="77777777" w:rsidTr="00351A34">
        <w:trPr>
          <w:trHeight w:val="263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BAB1CA5" w14:textId="6FED8D4A" w:rsidR="00015A33" w:rsidRPr="00101639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00 00 0000 600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92AD" w14:textId="075239E9" w:rsidR="00015A33" w:rsidRPr="00101639" w:rsidRDefault="00015A33" w:rsidP="00015A33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1900" w:type="dxa"/>
          </w:tcPr>
          <w:p w14:paraId="65E5BB2E" w14:textId="0A106727" w:rsidR="00015A33" w:rsidRPr="006C31A1" w:rsidRDefault="00015A33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419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8C22B5">
              <w:rPr>
                <w:rFonts w:ascii="Times New Roman" w:hAnsi="Times New Roman" w:cs="Times New Roman"/>
                <w:sz w:val="24"/>
                <w:szCs w:val="24"/>
              </w:rPr>
              <w:t>7 092 081,4</w:t>
            </w:r>
          </w:p>
        </w:tc>
        <w:tc>
          <w:tcPr>
            <w:tcW w:w="1820" w:type="dxa"/>
          </w:tcPr>
          <w:p w14:paraId="394AC6BA" w14:textId="2F8D5FDA" w:rsidR="008C22B5" w:rsidRPr="00015A33" w:rsidRDefault="008C22B5" w:rsidP="008C22B5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6 758 717,3</w:t>
            </w:r>
          </w:p>
        </w:tc>
        <w:tc>
          <w:tcPr>
            <w:tcW w:w="1900" w:type="dxa"/>
          </w:tcPr>
          <w:p w14:paraId="04B6A072" w14:textId="4D8B0807" w:rsidR="00015A33" w:rsidRPr="00015A33" w:rsidRDefault="00370B2F" w:rsidP="00015A33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70B2F">
              <w:rPr>
                <w:rFonts w:ascii="Times New Roman" w:hAnsi="Times New Roman" w:cs="Times New Roman"/>
                <w:sz w:val="24"/>
                <w:szCs w:val="24"/>
              </w:rPr>
              <w:t>6 658 778,9</w:t>
            </w:r>
          </w:p>
        </w:tc>
      </w:tr>
      <w:tr w:rsidR="00370B2F" w:rsidRPr="00101639" w14:paraId="226C44FA" w14:textId="77777777" w:rsidTr="00351A34">
        <w:trPr>
          <w:trHeight w:val="281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A9EB26" w14:textId="78845404" w:rsidR="00370B2F" w:rsidRPr="00101639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00 00 0000 600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BF90" w14:textId="07981C63" w:rsidR="00370B2F" w:rsidRPr="00101639" w:rsidRDefault="00370B2F" w:rsidP="00370B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1900" w:type="dxa"/>
          </w:tcPr>
          <w:p w14:paraId="75F7B7F9" w14:textId="471975EC" w:rsidR="00370B2F" w:rsidRPr="006C31A1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176">
              <w:rPr>
                <w:rFonts w:ascii="Times New Roman" w:hAnsi="Times New Roman" w:cs="Times New Roman"/>
                <w:sz w:val="24"/>
                <w:szCs w:val="24"/>
              </w:rPr>
              <w:t>7 092 081,4</w:t>
            </w:r>
          </w:p>
        </w:tc>
        <w:tc>
          <w:tcPr>
            <w:tcW w:w="1820" w:type="dxa"/>
          </w:tcPr>
          <w:p w14:paraId="3B59C24B" w14:textId="00619E94" w:rsidR="00370B2F" w:rsidRPr="00015A33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28">
              <w:rPr>
                <w:rFonts w:ascii="Times New Roman" w:hAnsi="Times New Roman" w:cs="Times New Roman"/>
                <w:sz w:val="24"/>
                <w:szCs w:val="24"/>
              </w:rPr>
              <w:t>6 758 717,3</w:t>
            </w:r>
          </w:p>
        </w:tc>
        <w:tc>
          <w:tcPr>
            <w:tcW w:w="1900" w:type="dxa"/>
          </w:tcPr>
          <w:p w14:paraId="7D7F9461" w14:textId="49BBD64B" w:rsidR="00370B2F" w:rsidRPr="00015A33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88">
              <w:rPr>
                <w:rFonts w:ascii="Times New Roman" w:hAnsi="Times New Roman" w:cs="Times New Roman"/>
                <w:sz w:val="24"/>
                <w:szCs w:val="24"/>
              </w:rPr>
              <w:t>6 658 778,9</w:t>
            </w:r>
          </w:p>
        </w:tc>
      </w:tr>
      <w:tr w:rsidR="00370B2F" w:rsidRPr="00101639" w14:paraId="67F96F41" w14:textId="77777777" w:rsidTr="00351A34">
        <w:trPr>
          <w:trHeight w:val="617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4910C51" w14:textId="7185AA0C" w:rsidR="00370B2F" w:rsidRPr="00101639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000 01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390">
              <w:rPr>
                <w:rFonts w:ascii="Times New Roman" w:hAnsi="Times New Roman" w:cs="Times New Roman"/>
                <w:sz w:val="24"/>
                <w:szCs w:val="24"/>
              </w:rPr>
              <w:t>01 00 0000 610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2706B" w14:textId="2FD99562" w:rsidR="00370B2F" w:rsidRPr="00101639" w:rsidRDefault="00370B2F" w:rsidP="00370B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1900" w:type="dxa"/>
          </w:tcPr>
          <w:p w14:paraId="1BEF9AE1" w14:textId="0C7F58F7" w:rsidR="00370B2F" w:rsidRPr="006C31A1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72176">
              <w:rPr>
                <w:rFonts w:ascii="Times New Roman" w:hAnsi="Times New Roman" w:cs="Times New Roman"/>
                <w:sz w:val="24"/>
                <w:szCs w:val="24"/>
              </w:rPr>
              <w:t>7 092 081,4</w:t>
            </w:r>
          </w:p>
        </w:tc>
        <w:tc>
          <w:tcPr>
            <w:tcW w:w="1820" w:type="dxa"/>
          </w:tcPr>
          <w:p w14:paraId="521573B1" w14:textId="650E2036" w:rsidR="00370B2F" w:rsidRPr="00015A33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28">
              <w:rPr>
                <w:rFonts w:ascii="Times New Roman" w:hAnsi="Times New Roman" w:cs="Times New Roman"/>
                <w:sz w:val="24"/>
                <w:szCs w:val="24"/>
              </w:rPr>
              <w:t>6 758 717,3</w:t>
            </w:r>
          </w:p>
        </w:tc>
        <w:tc>
          <w:tcPr>
            <w:tcW w:w="1900" w:type="dxa"/>
          </w:tcPr>
          <w:p w14:paraId="1C0431DB" w14:textId="443A4191" w:rsidR="00370B2F" w:rsidRPr="00015A33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88">
              <w:rPr>
                <w:rFonts w:ascii="Times New Roman" w:hAnsi="Times New Roman" w:cs="Times New Roman"/>
                <w:sz w:val="24"/>
                <w:szCs w:val="24"/>
              </w:rPr>
              <w:t>6 658 778,9</w:t>
            </w:r>
          </w:p>
        </w:tc>
      </w:tr>
      <w:tr w:rsidR="00370B2F" w:rsidRPr="00101639" w14:paraId="67FB21BC" w14:textId="77777777" w:rsidTr="00351A34">
        <w:trPr>
          <w:trHeight w:val="555"/>
        </w:trPr>
        <w:tc>
          <w:tcPr>
            <w:tcW w:w="325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BBB00F9" w14:textId="6F6FBE02" w:rsidR="00370B2F" w:rsidRPr="00F12390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45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000 01 05 02 01 0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45CE">
              <w:rPr>
                <w:rFonts w:ascii="Times New Roman" w:hAnsi="Times New Roman" w:cs="Times New Roman"/>
                <w:sz w:val="24"/>
                <w:szCs w:val="24"/>
              </w:rPr>
              <w:t xml:space="preserve"> 0000 610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125A6" w14:textId="3BA8847A" w:rsidR="00370B2F" w:rsidRPr="00893B66" w:rsidRDefault="00370B2F" w:rsidP="00370B2F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93B66">
              <w:rPr>
                <w:rFonts w:ascii="Times New Roman" w:hAnsi="Times New Roman" w:cs="Times New Roman"/>
                <w:sz w:val="24"/>
                <w:szCs w:val="24"/>
              </w:rPr>
              <w:t>Уменьшение прочих остатков денежных средств бюджетов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</w:t>
            </w:r>
          </w:p>
        </w:tc>
        <w:tc>
          <w:tcPr>
            <w:tcW w:w="1900" w:type="dxa"/>
          </w:tcPr>
          <w:p w14:paraId="72AE3F4C" w14:textId="5C5E921A" w:rsidR="00370B2F" w:rsidRPr="006C31A1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2176">
              <w:rPr>
                <w:rFonts w:ascii="Times New Roman" w:hAnsi="Times New Roman" w:cs="Times New Roman"/>
                <w:sz w:val="24"/>
                <w:szCs w:val="24"/>
              </w:rPr>
              <w:t>7 092 081,4</w:t>
            </w:r>
          </w:p>
        </w:tc>
        <w:tc>
          <w:tcPr>
            <w:tcW w:w="1820" w:type="dxa"/>
          </w:tcPr>
          <w:p w14:paraId="21BF3954" w14:textId="3672E1EE" w:rsidR="00370B2F" w:rsidRPr="00015A33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4828">
              <w:rPr>
                <w:rFonts w:ascii="Times New Roman" w:hAnsi="Times New Roman" w:cs="Times New Roman"/>
                <w:sz w:val="24"/>
                <w:szCs w:val="24"/>
              </w:rPr>
              <w:t>6 758 717,3</w:t>
            </w:r>
          </w:p>
        </w:tc>
        <w:tc>
          <w:tcPr>
            <w:tcW w:w="1900" w:type="dxa"/>
          </w:tcPr>
          <w:p w14:paraId="40070297" w14:textId="2A5712A7" w:rsidR="00370B2F" w:rsidRPr="00015A33" w:rsidRDefault="00370B2F" w:rsidP="00370B2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4988">
              <w:rPr>
                <w:rFonts w:ascii="Times New Roman" w:hAnsi="Times New Roman" w:cs="Times New Roman"/>
                <w:sz w:val="24"/>
                <w:szCs w:val="24"/>
              </w:rPr>
              <w:t>6 658 778,9</w:t>
            </w:r>
          </w:p>
        </w:tc>
      </w:tr>
      <w:tr w:rsidR="00903665" w:rsidRPr="00101639" w14:paraId="4703E7EB" w14:textId="77777777" w:rsidTr="00101639">
        <w:trPr>
          <w:trHeight w:val="405"/>
        </w:trPr>
        <w:tc>
          <w:tcPr>
            <w:tcW w:w="8500" w:type="dxa"/>
            <w:gridSpan w:val="2"/>
            <w:hideMark/>
          </w:tcPr>
          <w:p w14:paraId="64B8F7D0" w14:textId="77777777" w:rsidR="00903665" w:rsidRPr="00101639" w:rsidRDefault="00903665" w:rsidP="00903665">
            <w:pPr>
              <w:pStyle w:val="a3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163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 источников финансирования дефицита бюджета</w:t>
            </w:r>
          </w:p>
        </w:tc>
        <w:tc>
          <w:tcPr>
            <w:tcW w:w="1900" w:type="dxa"/>
            <w:hideMark/>
          </w:tcPr>
          <w:p w14:paraId="2707D8E8" w14:textId="4C6089D6" w:rsidR="00903665" w:rsidRPr="005A0E4A" w:rsidRDefault="008C22B5" w:rsidP="009036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282 757,7</w:t>
            </w:r>
          </w:p>
        </w:tc>
        <w:tc>
          <w:tcPr>
            <w:tcW w:w="1820" w:type="dxa"/>
            <w:hideMark/>
          </w:tcPr>
          <w:p w14:paraId="7318F6CC" w14:textId="7CB9E60D" w:rsidR="00903665" w:rsidRPr="00696D12" w:rsidRDefault="008C22B5" w:rsidP="009036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161 731,5</w:t>
            </w:r>
          </w:p>
        </w:tc>
        <w:tc>
          <w:tcPr>
            <w:tcW w:w="1900" w:type="dxa"/>
            <w:hideMark/>
          </w:tcPr>
          <w:p w14:paraId="1FC0EAFE" w14:textId="33DA4710" w:rsidR="00903665" w:rsidRPr="00696D12" w:rsidRDefault="008C22B5" w:rsidP="00903665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168 794,8</w:t>
            </w:r>
          </w:p>
        </w:tc>
      </w:tr>
    </w:tbl>
    <w:p w14:paraId="3F9B5FAC" w14:textId="6ABB24E8" w:rsidR="00101639" w:rsidRPr="00101639" w:rsidRDefault="00821A6D" w:rsidP="00101639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01639" w:rsidRPr="00101639" w:rsidSect="00C86917">
      <w:pgSz w:w="16838" w:h="11906" w:orient="landscape" w:code="9"/>
      <w:pgMar w:top="851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0"/>
    <w:rsid w:val="0001587E"/>
    <w:rsid w:val="00015A33"/>
    <w:rsid w:val="00025D59"/>
    <w:rsid w:val="000549F7"/>
    <w:rsid w:val="000A3819"/>
    <w:rsid w:val="000C7320"/>
    <w:rsid w:val="000F349C"/>
    <w:rsid w:val="00101639"/>
    <w:rsid w:val="00113821"/>
    <w:rsid w:val="00122DF1"/>
    <w:rsid w:val="0014314A"/>
    <w:rsid w:val="00170C52"/>
    <w:rsid w:val="00173D41"/>
    <w:rsid w:val="00233611"/>
    <w:rsid w:val="00254419"/>
    <w:rsid w:val="00283CCC"/>
    <w:rsid w:val="002C710F"/>
    <w:rsid w:val="00306701"/>
    <w:rsid w:val="00351A34"/>
    <w:rsid w:val="00370B2F"/>
    <w:rsid w:val="00396BEF"/>
    <w:rsid w:val="003A2026"/>
    <w:rsid w:val="003C7A12"/>
    <w:rsid w:val="00401989"/>
    <w:rsid w:val="0049022D"/>
    <w:rsid w:val="004A0279"/>
    <w:rsid w:val="004E7B5B"/>
    <w:rsid w:val="00522A29"/>
    <w:rsid w:val="005367A7"/>
    <w:rsid w:val="00554BD3"/>
    <w:rsid w:val="0057404F"/>
    <w:rsid w:val="005875F7"/>
    <w:rsid w:val="005A0E4A"/>
    <w:rsid w:val="005E0B02"/>
    <w:rsid w:val="00624716"/>
    <w:rsid w:val="0062634D"/>
    <w:rsid w:val="006405A6"/>
    <w:rsid w:val="00680C14"/>
    <w:rsid w:val="006869A8"/>
    <w:rsid w:val="00696D12"/>
    <w:rsid w:val="006A56C1"/>
    <w:rsid w:val="006B2D06"/>
    <w:rsid w:val="006C31A1"/>
    <w:rsid w:val="006C5FCC"/>
    <w:rsid w:val="006D44EF"/>
    <w:rsid w:val="006E0000"/>
    <w:rsid w:val="006F3CFE"/>
    <w:rsid w:val="00701455"/>
    <w:rsid w:val="00715378"/>
    <w:rsid w:val="007211C4"/>
    <w:rsid w:val="007242A1"/>
    <w:rsid w:val="0073444C"/>
    <w:rsid w:val="00795C1F"/>
    <w:rsid w:val="007C2BCB"/>
    <w:rsid w:val="00821A6D"/>
    <w:rsid w:val="00846742"/>
    <w:rsid w:val="00867673"/>
    <w:rsid w:val="00892413"/>
    <w:rsid w:val="0089324B"/>
    <w:rsid w:val="00893B66"/>
    <w:rsid w:val="008C22B5"/>
    <w:rsid w:val="008C3B9E"/>
    <w:rsid w:val="008D4B37"/>
    <w:rsid w:val="00903665"/>
    <w:rsid w:val="00913A2D"/>
    <w:rsid w:val="0092119F"/>
    <w:rsid w:val="00940D4D"/>
    <w:rsid w:val="009517DE"/>
    <w:rsid w:val="00985D9C"/>
    <w:rsid w:val="009B0EFE"/>
    <w:rsid w:val="009C0A2D"/>
    <w:rsid w:val="009F2FB9"/>
    <w:rsid w:val="00A06655"/>
    <w:rsid w:val="00A4541A"/>
    <w:rsid w:val="00B04CD4"/>
    <w:rsid w:val="00B11257"/>
    <w:rsid w:val="00B12057"/>
    <w:rsid w:val="00B41897"/>
    <w:rsid w:val="00B534F2"/>
    <w:rsid w:val="00B64E53"/>
    <w:rsid w:val="00B651A2"/>
    <w:rsid w:val="00B67ED8"/>
    <w:rsid w:val="00BB38E3"/>
    <w:rsid w:val="00BC62DB"/>
    <w:rsid w:val="00C86917"/>
    <w:rsid w:val="00CB769B"/>
    <w:rsid w:val="00CC34E8"/>
    <w:rsid w:val="00CE2ECC"/>
    <w:rsid w:val="00CF60C6"/>
    <w:rsid w:val="00D05CB7"/>
    <w:rsid w:val="00D150C2"/>
    <w:rsid w:val="00D445CE"/>
    <w:rsid w:val="00D73D54"/>
    <w:rsid w:val="00DD6627"/>
    <w:rsid w:val="00E53821"/>
    <w:rsid w:val="00E70774"/>
    <w:rsid w:val="00EA5CC3"/>
    <w:rsid w:val="00EC7074"/>
    <w:rsid w:val="00EF0F20"/>
    <w:rsid w:val="00F12390"/>
    <w:rsid w:val="00F12D02"/>
    <w:rsid w:val="00F314C9"/>
    <w:rsid w:val="00F34FC2"/>
    <w:rsid w:val="00F56AC8"/>
    <w:rsid w:val="00F77A6E"/>
    <w:rsid w:val="00F80B06"/>
    <w:rsid w:val="00FA1EEA"/>
    <w:rsid w:val="00FD6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D97B9"/>
  <w15:chartTrackingRefBased/>
  <w15:docId w15:val="{28F24913-EB9A-4D39-B57E-9B7F55189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1639"/>
    <w:pPr>
      <w:spacing w:after="0" w:line="240" w:lineRule="auto"/>
    </w:pPr>
  </w:style>
  <w:style w:type="table" w:styleId="a4">
    <w:name w:val="Table Grid"/>
    <w:basedOn w:val="a1"/>
    <w:uiPriority w:val="39"/>
    <w:rsid w:val="001016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0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679</TotalTime>
  <Pages>3</Pages>
  <Words>712</Words>
  <Characters>4064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Дмитрий Филиппов</cp:lastModifiedBy>
  <cp:revision>85</cp:revision>
  <cp:lastPrinted>2024-12-26T02:49:00Z</cp:lastPrinted>
  <dcterms:created xsi:type="dcterms:W3CDTF">2021-12-23T03:43:00Z</dcterms:created>
  <dcterms:modified xsi:type="dcterms:W3CDTF">2025-05-05T04:53:00Z</dcterms:modified>
</cp:coreProperties>
</file>