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5053" w:rsidRDefault="002C5053">
      <w:pPr>
        <w:jc w:val="right"/>
        <w:rPr>
          <w:sz w:val="28"/>
        </w:rPr>
      </w:pPr>
    </w:p>
    <w:p w:rsidR="00203DD8" w:rsidRDefault="00203DD8" w:rsidP="00A60584"/>
    <w:p w:rsidR="00203DD8" w:rsidRDefault="00203DD8">
      <w:pPr>
        <w:jc w:val="right"/>
      </w:pPr>
    </w:p>
    <w:p w:rsidR="00121EAB" w:rsidRDefault="007033F0">
      <w:pPr>
        <w:jc w:val="right"/>
      </w:pPr>
      <w:r>
        <w:t xml:space="preserve">Приложение к решению </w:t>
      </w:r>
    </w:p>
    <w:p w:rsidR="00121EAB" w:rsidRDefault="007033F0">
      <w:pPr>
        <w:jc w:val="right"/>
      </w:pPr>
      <w:r>
        <w:t xml:space="preserve">Совета народных депутатов </w:t>
      </w:r>
    </w:p>
    <w:p w:rsidR="00121EAB" w:rsidRDefault="007033F0">
      <w:pPr>
        <w:jc w:val="right"/>
      </w:pPr>
      <w:r>
        <w:t xml:space="preserve">Беловского городского округа </w:t>
      </w:r>
    </w:p>
    <w:p w:rsidR="00121EAB" w:rsidRDefault="007B2C0F">
      <w:pPr>
        <w:jc w:val="right"/>
      </w:pPr>
      <w:r>
        <w:t>от 29 мая 2025</w:t>
      </w:r>
      <w:r w:rsidR="007033F0">
        <w:t xml:space="preserve"> года № 27/113-н</w:t>
      </w:r>
    </w:p>
    <w:p w:rsidR="00121EAB" w:rsidRDefault="00121EAB">
      <w:pPr>
        <w:jc w:val="center"/>
        <w:rPr>
          <w:sz w:val="28"/>
        </w:rPr>
      </w:pPr>
    </w:p>
    <w:p w:rsidR="00203DD8" w:rsidRDefault="00203DD8">
      <w:pPr>
        <w:jc w:val="center"/>
        <w:rPr>
          <w:b/>
          <w:sz w:val="28"/>
        </w:rPr>
      </w:pPr>
    </w:p>
    <w:p w:rsidR="00A60584" w:rsidRDefault="00A60584">
      <w:pPr>
        <w:jc w:val="center"/>
        <w:rPr>
          <w:b/>
          <w:sz w:val="28"/>
        </w:rPr>
      </w:pPr>
    </w:p>
    <w:p w:rsidR="00121EAB" w:rsidRDefault="007033F0">
      <w:pPr>
        <w:jc w:val="center"/>
        <w:rPr>
          <w:b/>
          <w:sz w:val="28"/>
        </w:rPr>
      </w:pPr>
      <w:r>
        <w:rPr>
          <w:b/>
          <w:sz w:val="28"/>
        </w:rPr>
        <w:t>ПОЛОЖЕНИЕ</w:t>
      </w:r>
    </w:p>
    <w:p w:rsidR="00121EAB" w:rsidRDefault="007033F0">
      <w:pPr>
        <w:jc w:val="center"/>
        <w:rPr>
          <w:b/>
          <w:sz w:val="28"/>
        </w:rPr>
      </w:pPr>
      <w:r>
        <w:rPr>
          <w:b/>
          <w:sz w:val="28"/>
        </w:rPr>
        <w:t xml:space="preserve">О МУНИЦИПАЛЬНОМ КОНТРОЛЕ В СФЕРЕ БЛАГОУСТРОЙСТВА НА ТЕРРИТОРИИ  МУНИЦИПАЛЬНОГО ОБРАЗОВАНИЯ «БЕЛОВСКИЙ ГОРОДСКОЙ ОКРУГ КЕМЕРОВСКОЙ ОБЛАСТИ - КУЗБАССА» </w:t>
      </w:r>
    </w:p>
    <w:p w:rsidR="00121EAB" w:rsidRDefault="00121EAB">
      <w:pPr>
        <w:jc w:val="both"/>
        <w:rPr>
          <w:b/>
        </w:rPr>
      </w:pPr>
    </w:p>
    <w:p w:rsidR="00121EAB" w:rsidRDefault="00121EAB">
      <w:pPr>
        <w:jc w:val="center"/>
      </w:pPr>
    </w:p>
    <w:p w:rsidR="00121EAB" w:rsidRDefault="007033F0">
      <w:pPr>
        <w:jc w:val="center"/>
        <w:rPr>
          <w:b/>
        </w:rPr>
      </w:pPr>
      <w:r>
        <w:rPr>
          <w:b/>
          <w:sz w:val="28"/>
        </w:rPr>
        <w:t xml:space="preserve"> 1. Общие положения</w:t>
      </w:r>
    </w:p>
    <w:p w:rsidR="00121EAB" w:rsidRDefault="00121EAB">
      <w:pPr>
        <w:ind w:firstLine="850"/>
        <w:jc w:val="both"/>
        <w:rPr>
          <w:b/>
          <w:sz w:val="28"/>
        </w:rPr>
      </w:pPr>
    </w:p>
    <w:p w:rsidR="00121EAB" w:rsidRDefault="007033F0">
      <w:pPr>
        <w:ind w:firstLine="850"/>
        <w:jc w:val="both"/>
        <w:rPr>
          <w:sz w:val="28"/>
        </w:rPr>
      </w:pPr>
      <w:r>
        <w:rPr>
          <w:sz w:val="28"/>
        </w:rPr>
        <w:t>1.1.  Положение о муниципальном контроле в сфере</w:t>
      </w:r>
      <w:r w:rsidR="00203DD8">
        <w:rPr>
          <w:sz w:val="28"/>
        </w:rPr>
        <w:t xml:space="preserve"> благоустройства на территории </w:t>
      </w:r>
      <w:r>
        <w:rPr>
          <w:sz w:val="28"/>
        </w:rPr>
        <w:t>Беловского городского округа (далее – Положение) устанавливает порядок осуществления муниципального контроля в сфере благоустройства на территории муниципального образования «Беловский городской округ Кемеровской области - Кузбасса» (далее - контроль в сфере благоустройства).</w:t>
      </w:r>
    </w:p>
    <w:p w:rsidR="00121EAB" w:rsidRDefault="007033F0">
      <w:pPr>
        <w:ind w:firstLine="850"/>
        <w:jc w:val="both"/>
        <w:rPr>
          <w:sz w:val="28"/>
        </w:rPr>
      </w:pPr>
      <w:r>
        <w:rPr>
          <w:sz w:val="28"/>
        </w:rPr>
        <w:t>1.2. Предметом контроля в сфере благоустройства является:</w:t>
      </w:r>
    </w:p>
    <w:p w:rsidR="00121EAB" w:rsidRDefault="007033F0">
      <w:pPr>
        <w:ind w:firstLine="850"/>
        <w:jc w:val="both"/>
        <w:rPr>
          <w:sz w:val="28"/>
        </w:rPr>
      </w:pPr>
      <w:r>
        <w:rPr>
          <w:sz w:val="28"/>
        </w:rPr>
        <w:t>1.2.1. Соблюдение юридическими лицами, индивидуальными предпринимателями и гражданами (далее - контролируемы</w:t>
      </w:r>
      <w:r w:rsidR="00A60584">
        <w:rPr>
          <w:sz w:val="28"/>
        </w:rPr>
        <w:t xml:space="preserve">е лица) Правил благоустройства </w:t>
      </w:r>
      <w:r>
        <w:rPr>
          <w:sz w:val="28"/>
        </w:rPr>
        <w:t>на территории Беловского городского округа  (далее - Правила благоустройства), требований к обеспечению доступности для маломобильных групп населения объектов социальной, инженерной и транспортной инфраструктур и предоставляемых услуг (далее т</w:t>
      </w:r>
      <w:r w:rsidR="00A60584">
        <w:rPr>
          <w:sz w:val="28"/>
        </w:rPr>
        <w:t>акже - обязательные требования).</w:t>
      </w:r>
    </w:p>
    <w:p w:rsidR="00121EAB" w:rsidRDefault="007033F0">
      <w:pPr>
        <w:ind w:firstLine="850"/>
        <w:jc w:val="both"/>
        <w:rPr>
          <w:sz w:val="28"/>
        </w:rPr>
      </w:pPr>
      <w:r>
        <w:rPr>
          <w:sz w:val="28"/>
        </w:rPr>
        <w:t>1.2.2. Соблюдение (реализация) требований, содержащихся в разрешительных документах, примен</w:t>
      </w:r>
      <w:r w:rsidR="00A60584">
        <w:rPr>
          <w:sz w:val="28"/>
        </w:rPr>
        <w:t>ительно к сфере благоустройства.</w:t>
      </w:r>
    </w:p>
    <w:p w:rsidR="00121EAB" w:rsidRDefault="007033F0">
      <w:pPr>
        <w:ind w:firstLine="850"/>
        <w:jc w:val="both"/>
        <w:rPr>
          <w:sz w:val="28"/>
        </w:rPr>
      </w:pPr>
      <w:r>
        <w:rPr>
          <w:sz w:val="28"/>
        </w:rPr>
        <w:t>1.2.3. Соблюдение требований документов, исполнение которых является необходимым в соответствии с законодательством Российской Федерации, примен</w:t>
      </w:r>
      <w:r w:rsidR="00A60584">
        <w:rPr>
          <w:sz w:val="28"/>
        </w:rPr>
        <w:t>ительно к сфере благоустройства.</w:t>
      </w:r>
    </w:p>
    <w:p w:rsidR="00121EAB" w:rsidRDefault="007033F0">
      <w:pPr>
        <w:ind w:firstLine="850"/>
        <w:jc w:val="both"/>
        <w:rPr>
          <w:sz w:val="28"/>
        </w:rPr>
      </w:pPr>
      <w:r>
        <w:rPr>
          <w:sz w:val="28"/>
        </w:rPr>
        <w:t>1.2.4. Исполнение решений, принимаемых по результатам контрольных мероприятий.</w:t>
      </w:r>
    </w:p>
    <w:p w:rsidR="00121EAB" w:rsidRDefault="007033F0">
      <w:pPr>
        <w:ind w:firstLine="850"/>
        <w:jc w:val="both"/>
        <w:rPr>
          <w:sz w:val="28"/>
        </w:rPr>
      </w:pPr>
      <w:r>
        <w:rPr>
          <w:sz w:val="28"/>
        </w:rPr>
        <w:t>1.3.  Контроль в сфере благоустройства осуществляется Администрацией Беловского городского округа (далее - уполномоченный орган).</w:t>
      </w:r>
    </w:p>
    <w:p w:rsidR="00121EAB" w:rsidRDefault="007033F0">
      <w:pPr>
        <w:ind w:firstLine="850"/>
        <w:jc w:val="both"/>
        <w:rPr>
          <w:sz w:val="28"/>
        </w:rPr>
      </w:pPr>
      <w:r>
        <w:rPr>
          <w:sz w:val="28"/>
        </w:rPr>
        <w:t xml:space="preserve">1.4. Должностными лицами уполномоченного органа, уполномоченными осуществлять муниципальный контроль в сфере благоустройства, являются муниципальные служащие отдела ЖКХ, </w:t>
      </w:r>
      <w:r>
        <w:rPr>
          <w:sz w:val="28"/>
        </w:rPr>
        <w:lastRenderedPageBreak/>
        <w:t>муниципальные служащие Управления архитектуры и градостроительства Администрации Беловского городского округа (далее должностные лица).</w:t>
      </w:r>
    </w:p>
    <w:p w:rsidR="00121EAB" w:rsidRDefault="00A60584">
      <w:pPr>
        <w:ind w:firstLine="850"/>
        <w:jc w:val="both"/>
        <w:rPr>
          <w:sz w:val="28"/>
        </w:rPr>
      </w:pPr>
      <w:r>
        <w:rPr>
          <w:sz w:val="28"/>
        </w:rPr>
        <w:t xml:space="preserve">Контроль за деятельностью </w:t>
      </w:r>
      <w:r w:rsidR="007033F0">
        <w:rPr>
          <w:sz w:val="28"/>
        </w:rPr>
        <w:t>должностных лиц (мун</w:t>
      </w:r>
      <w:r>
        <w:rPr>
          <w:sz w:val="28"/>
        </w:rPr>
        <w:t>иципальных служащих отдела ЖКХ)</w:t>
      </w:r>
      <w:r w:rsidR="007033F0">
        <w:rPr>
          <w:sz w:val="28"/>
        </w:rPr>
        <w:t xml:space="preserve"> возлагается на заместителя Главы Беловского городского округа по ЖКХ.</w:t>
      </w:r>
    </w:p>
    <w:p w:rsidR="00121EAB" w:rsidRDefault="00A60584">
      <w:pPr>
        <w:ind w:firstLine="850"/>
        <w:jc w:val="both"/>
        <w:rPr>
          <w:sz w:val="28"/>
        </w:rPr>
      </w:pPr>
      <w:r>
        <w:rPr>
          <w:sz w:val="28"/>
        </w:rPr>
        <w:t xml:space="preserve">Контроль за деятельностью </w:t>
      </w:r>
      <w:r w:rsidR="007033F0">
        <w:rPr>
          <w:sz w:val="28"/>
        </w:rPr>
        <w:t>должностных лиц Управления архитектуры и градостроительства Администрации Беловского городского округа возлагается на заместителя Главы Беловского городского округа по строительству.</w:t>
      </w:r>
    </w:p>
    <w:p w:rsidR="00121EAB" w:rsidRDefault="00A60584">
      <w:pPr>
        <w:ind w:firstLine="850"/>
        <w:jc w:val="both"/>
        <w:rPr>
          <w:sz w:val="28"/>
        </w:rPr>
      </w:pPr>
      <w:r>
        <w:rPr>
          <w:sz w:val="28"/>
        </w:rPr>
        <w:t>Должностные лица</w:t>
      </w:r>
      <w:r w:rsidR="007033F0">
        <w:rPr>
          <w:sz w:val="28"/>
        </w:rPr>
        <w:t xml:space="preserve"> имеют права, обязанности и несут ответственность в соответствии с Федеральным</w:t>
      </w:r>
      <w:r w:rsidR="007033F0">
        <w:rPr>
          <w:sz w:val="16"/>
        </w:rPr>
        <w:t xml:space="preserve"> </w:t>
      </w:r>
      <w:hyperlink r:id="rId7" w:history="1">
        <w:r w:rsidR="007033F0">
          <w:rPr>
            <w:sz w:val="28"/>
          </w:rPr>
          <w:t>законом</w:t>
        </w:r>
      </w:hyperlink>
      <w:r w:rsidR="007033F0">
        <w:rPr>
          <w:sz w:val="28"/>
        </w:rPr>
        <w:t xml:space="preserve"> Российской Федерации </w:t>
      </w:r>
      <w:r w:rsidR="007033F0">
        <w:rPr>
          <w:sz w:val="16"/>
        </w:rPr>
        <w:t xml:space="preserve"> </w:t>
      </w:r>
      <w:r w:rsidR="007033F0">
        <w:rPr>
          <w:sz w:val="28"/>
        </w:rPr>
        <w:t>от 31.07.2020 №</w:t>
      </w:r>
      <w:r>
        <w:rPr>
          <w:sz w:val="28"/>
        </w:rPr>
        <w:t xml:space="preserve"> </w:t>
      </w:r>
      <w:r w:rsidR="007033F0">
        <w:rPr>
          <w:sz w:val="28"/>
        </w:rPr>
        <w:t>248-ФЗ «О государственном контроле (надзоре) и муниципальном контроле в Российской Федерации» (далее – Закон №</w:t>
      </w:r>
      <w:r>
        <w:rPr>
          <w:sz w:val="28"/>
        </w:rPr>
        <w:t xml:space="preserve"> </w:t>
      </w:r>
      <w:r w:rsidR="007033F0">
        <w:rPr>
          <w:sz w:val="28"/>
        </w:rPr>
        <w:t>248-ФЗ) и иными федеральными законами.</w:t>
      </w:r>
    </w:p>
    <w:p w:rsidR="00121EAB" w:rsidRDefault="007033F0">
      <w:pPr>
        <w:ind w:firstLine="850"/>
        <w:jc w:val="both"/>
        <w:rPr>
          <w:sz w:val="28"/>
        </w:rPr>
      </w:pPr>
      <w:r>
        <w:rPr>
          <w:sz w:val="28"/>
        </w:rPr>
        <w:t>1.5. К отношениям, связанным с осуществлением контроля в сфере благоустройства, организацией и проведением профилактических мероприятий, контрольных мероприятий, применяются положения Закона №248-ФЗ.</w:t>
      </w:r>
    </w:p>
    <w:p w:rsidR="00121EAB" w:rsidRDefault="007033F0">
      <w:pPr>
        <w:ind w:firstLine="850"/>
        <w:jc w:val="both"/>
        <w:rPr>
          <w:sz w:val="28"/>
        </w:rPr>
      </w:pPr>
      <w:r>
        <w:rPr>
          <w:sz w:val="28"/>
        </w:rPr>
        <w:t>1.6. Объектами контроля в сфере благоустройства являются:</w:t>
      </w:r>
    </w:p>
    <w:p w:rsidR="00121EAB" w:rsidRDefault="007033F0">
      <w:pPr>
        <w:ind w:firstLine="850"/>
        <w:jc w:val="both"/>
        <w:rPr>
          <w:sz w:val="28"/>
        </w:rPr>
      </w:pPr>
      <w:r>
        <w:rPr>
          <w:sz w:val="28"/>
        </w:rPr>
        <w:t>1.6.1. Соблюдение Правил благоустройства, включающих:</w:t>
      </w:r>
    </w:p>
    <w:p w:rsidR="00121EAB" w:rsidRDefault="007033F0">
      <w:pPr>
        <w:ind w:firstLine="850"/>
        <w:jc w:val="both"/>
        <w:rPr>
          <w:sz w:val="28"/>
        </w:rPr>
      </w:pPr>
      <w:r>
        <w:rPr>
          <w:sz w:val="28"/>
        </w:rPr>
        <w:t>1) обязательные требования по содержанию прилегающих территорий;</w:t>
      </w:r>
    </w:p>
    <w:p w:rsidR="00121EAB" w:rsidRDefault="007033F0">
      <w:pPr>
        <w:ind w:firstLine="850"/>
        <w:jc w:val="both"/>
        <w:rPr>
          <w:sz w:val="28"/>
        </w:rPr>
      </w:pPr>
      <w:r>
        <w:rPr>
          <w:sz w:val="28"/>
        </w:rPr>
        <w:t>2) обязательные требования по содержанию элементов и объектов благоустройства, в том числе требования:</w:t>
      </w:r>
    </w:p>
    <w:p w:rsidR="00121EAB" w:rsidRDefault="007033F0">
      <w:pPr>
        <w:ind w:firstLine="850"/>
        <w:jc w:val="both"/>
        <w:rPr>
          <w:sz w:val="28"/>
        </w:rPr>
      </w:pPr>
      <w:r>
        <w:rPr>
          <w:sz w:val="28"/>
        </w:rPr>
        <w:t>а)  по установке ограждений, не препятствующих свободному доступу маломобильных групп населения к объектам образования, здравоохранения, культуры, физической культуры и спорта, социального обслуживания населения;</w:t>
      </w:r>
    </w:p>
    <w:p w:rsidR="00121EAB" w:rsidRDefault="007033F0">
      <w:pPr>
        <w:ind w:firstLine="850"/>
        <w:jc w:val="both"/>
        <w:rPr>
          <w:sz w:val="28"/>
        </w:rPr>
      </w:pPr>
      <w:r>
        <w:rPr>
          <w:sz w:val="28"/>
        </w:rPr>
        <w:t>б) по содержанию фасадов нежилых зданий, строений, сооружений, других стен зданий, строений, сооружений, а также иных элементов благоустройства и общественных мест;</w:t>
      </w:r>
    </w:p>
    <w:p w:rsidR="00121EAB" w:rsidRDefault="007033F0">
      <w:pPr>
        <w:ind w:firstLine="850"/>
        <w:jc w:val="both"/>
        <w:rPr>
          <w:sz w:val="28"/>
        </w:rPr>
      </w:pPr>
      <w:r>
        <w:rPr>
          <w:sz w:val="28"/>
        </w:rPr>
        <w:t>в) по содержанию специальных знаков, надписей, содержащих информацию, необходимую для эксплуатации инженерных сооружений;</w:t>
      </w:r>
    </w:p>
    <w:p w:rsidR="00121EAB" w:rsidRDefault="007033F0">
      <w:pPr>
        <w:ind w:firstLine="850"/>
        <w:jc w:val="both"/>
        <w:rPr>
          <w:sz w:val="28"/>
        </w:rPr>
      </w:pPr>
      <w:r>
        <w:rPr>
          <w:sz w:val="28"/>
        </w:rPr>
        <w:t>г) по осуществлению земляных работ в соответствии с разрешением на осуществление земляных работ, выдаваемым в соответствии с порядком осуществления земляных работ, установленным нормативными правовыми актами Кемеровской области - Кузбасса и Правилами благоустройства;</w:t>
      </w:r>
    </w:p>
    <w:p w:rsidR="00121EAB" w:rsidRDefault="007033F0">
      <w:pPr>
        <w:ind w:firstLine="850"/>
        <w:jc w:val="both"/>
        <w:rPr>
          <w:sz w:val="28"/>
        </w:rPr>
      </w:pPr>
      <w:r>
        <w:rPr>
          <w:sz w:val="28"/>
        </w:rPr>
        <w:t>д) по обеспечению свободных проходов к зданиям и входам в них, а также свободных въездов во дворы, обеспечению безопасности пешеходов и безопасного пешеходного движения, включая инвалидов и другие маломобильные группы населения, на период осуществления земляных работ;</w:t>
      </w:r>
    </w:p>
    <w:p w:rsidR="00121EAB" w:rsidRDefault="007033F0">
      <w:pPr>
        <w:ind w:firstLine="850"/>
        <w:jc w:val="both"/>
        <w:rPr>
          <w:sz w:val="28"/>
        </w:rPr>
      </w:pPr>
      <w:r>
        <w:rPr>
          <w:sz w:val="28"/>
        </w:rPr>
        <w:t xml:space="preserve">е) о недопустимости размещения транспортных средств на газоне или иной </w:t>
      </w:r>
      <w:proofErr w:type="gramStart"/>
      <w:r>
        <w:rPr>
          <w:sz w:val="28"/>
        </w:rPr>
        <w:t>озелененной</w:t>
      </w:r>
      <w:proofErr w:type="gramEnd"/>
      <w:r>
        <w:rPr>
          <w:sz w:val="28"/>
        </w:rPr>
        <w:t xml:space="preserve"> или рекреационной территории, размещение транспортных средств на которой ограничено Правилами благоустройства, а также по недопустимости загрязнения территорий общего пользования транспортными средствами во время их эксплуатации, обслуживания или ремонта, при </w:t>
      </w:r>
      <w:r>
        <w:rPr>
          <w:sz w:val="28"/>
        </w:rPr>
        <w:lastRenderedPageBreak/>
        <w:t>перевозке грузов или выезде со строительных площадок (вследствие отсутствия тента или укрытия);</w:t>
      </w:r>
    </w:p>
    <w:p w:rsidR="00121EAB" w:rsidRDefault="007033F0">
      <w:pPr>
        <w:ind w:firstLine="850"/>
        <w:jc w:val="both"/>
        <w:rPr>
          <w:sz w:val="28"/>
        </w:rPr>
      </w:pPr>
      <w:r>
        <w:rPr>
          <w:sz w:val="28"/>
        </w:rPr>
        <w:t>ж) обязательные требования по уборке территории Беловского  городского округа в зимний период, включая контроль проведения мероприятий по очистке от снега, наледи и сосулек кровель зданий, сооружений;</w:t>
      </w:r>
    </w:p>
    <w:p w:rsidR="00121EAB" w:rsidRDefault="007033F0">
      <w:pPr>
        <w:ind w:firstLine="850"/>
        <w:jc w:val="both"/>
        <w:rPr>
          <w:sz w:val="28"/>
        </w:rPr>
      </w:pPr>
      <w:r>
        <w:rPr>
          <w:sz w:val="28"/>
        </w:rPr>
        <w:t>з) обязательные требования по уборке территории Беловского  городского округа в летний период, включая обязательные требования по выявлению карантинных, ядовитых и сорных растений, борьбе с ними, локализации, ликвидации их очагов;</w:t>
      </w:r>
    </w:p>
    <w:p w:rsidR="00121EAB" w:rsidRDefault="007033F0">
      <w:pPr>
        <w:ind w:firstLine="850"/>
        <w:jc w:val="both"/>
        <w:rPr>
          <w:sz w:val="28"/>
        </w:rPr>
      </w:pPr>
      <w:r>
        <w:rPr>
          <w:sz w:val="28"/>
        </w:rPr>
        <w:t>и) дополнительные обязательные требования пожарной безопасности в период действия особого противопожарного режима;</w:t>
      </w:r>
    </w:p>
    <w:p w:rsidR="00121EAB" w:rsidRDefault="007033F0">
      <w:pPr>
        <w:ind w:firstLine="850"/>
        <w:jc w:val="both"/>
        <w:rPr>
          <w:sz w:val="28"/>
        </w:rPr>
      </w:pPr>
      <w:r>
        <w:rPr>
          <w:sz w:val="28"/>
        </w:rPr>
        <w:t>к) обязательные требования по прокладке, переустройству, ремонту и содержанию подземных коммуникаций на территориях общего пользования;</w:t>
      </w:r>
    </w:p>
    <w:p w:rsidR="00121EAB" w:rsidRDefault="007033F0">
      <w:pPr>
        <w:ind w:firstLine="850"/>
        <w:jc w:val="both"/>
        <w:rPr>
          <w:sz w:val="28"/>
        </w:rPr>
      </w:pPr>
      <w:r>
        <w:rPr>
          <w:sz w:val="28"/>
        </w:rPr>
        <w:t>л) обязательные требования по посадке, охране и содержанию зеленых насаждений, в том числе обязательные требования по удалению (сносу), пересадке деревьев и кустарников в соответствии с порубочным билетом и (или) разрешением на пересадку деревьев и кустарников, если такие документы (порубочный билет, разрешение на пересадку) должны быть выданы в установленных Правилами благоустройства случаях;</w:t>
      </w:r>
    </w:p>
    <w:p w:rsidR="00121EAB" w:rsidRDefault="007033F0">
      <w:pPr>
        <w:ind w:firstLine="850"/>
        <w:jc w:val="both"/>
        <w:rPr>
          <w:sz w:val="28"/>
        </w:rPr>
      </w:pPr>
      <w:r>
        <w:rPr>
          <w:sz w:val="28"/>
        </w:rPr>
        <w:t>м)  обязательные требования по складированию твердых коммунальных отходов;</w:t>
      </w:r>
    </w:p>
    <w:p w:rsidR="00121EAB" w:rsidRDefault="007033F0">
      <w:pPr>
        <w:ind w:firstLine="850"/>
        <w:jc w:val="both"/>
        <w:rPr>
          <w:sz w:val="28"/>
        </w:rPr>
      </w:pPr>
      <w:r>
        <w:rPr>
          <w:sz w:val="28"/>
        </w:rPr>
        <w:t>н) обязательные требования по выгулу животных и требования о недопустимости выпаса сельскохозяйственных животных и птиц на территориях общего пользования и иных предусмотренных Правилами благоустройства территориях;</w:t>
      </w:r>
    </w:p>
    <w:p w:rsidR="00121EAB" w:rsidRDefault="007033F0">
      <w:pPr>
        <w:ind w:firstLine="850"/>
        <w:jc w:val="both"/>
        <w:rPr>
          <w:sz w:val="28"/>
        </w:rPr>
      </w:pPr>
      <w:r>
        <w:rPr>
          <w:sz w:val="28"/>
        </w:rPr>
        <w:t>о) деятельность, действия (бездействие) контролируемых лиц, 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w:t>
      </w:r>
    </w:p>
    <w:p w:rsidR="00121EAB" w:rsidRDefault="007033F0">
      <w:pPr>
        <w:ind w:firstLine="850"/>
        <w:jc w:val="both"/>
        <w:rPr>
          <w:sz w:val="28"/>
        </w:rPr>
      </w:pPr>
      <w:r>
        <w:rPr>
          <w:sz w:val="28"/>
        </w:rPr>
        <w:t>п) результаты деятельности контролируемых лиц, в том числе работы и услуги, к которым предъявляются обязательные требования.</w:t>
      </w:r>
    </w:p>
    <w:p w:rsidR="00121EAB" w:rsidRDefault="007033F0">
      <w:pPr>
        <w:ind w:firstLine="850"/>
        <w:jc w:val="both"/>
        <w:rPr>
          <w:sz w:val="28"/>
        </w:rPr>
      </w:pPr>
      <w:r>
        <w:rPr>
          <w:sz w:val="28"/>
        </w:rPr>
        <w:t>1.7. Контроль в сфере благоустройства осуществляется на основе управления рисками причинения вреда (ущерба), определяющего выбор профилактических мероприятий и контрольных (надзорных) мероприятий, их содержание (в том числе объем проверяемых обязательных требований), интенсивность и результаты, при этом на постоянной основе проводится мониторинг (сбор, обработка, анализ и учет) сведений, используемых для оценки и управления рисками причинения вреда (ущерба).</w:t>
      </w:r>
    </w:p>
    <w:p w:rsidR="00121EAB" w:rsidRDefault="007033F0">
      <w:pPr>
        <w:ind w:firstLine="850"/>
        <w:jc w:val="both"/>
        <w:rPr>
          <w:sz w:val="28"/>
        </w:rPr>
      </w:pPr>
      <w:r>
        <w:rPr>
          <w:sz w:val="28"/>
        </w:rPr>
        <w:t xml:space="preserve">1.7.1 </w:t>
      </w:r>
      <w:proofErr w:type="gramStart"/>
      <w:r>
        <w:rPr>
          <w:sz w:val="28"/>
        </w:rPr>
        <w:t>В</w:t>
      </w:r>
      <w:proofErr w:type="gramEnd"/>
      <w:r>
        <w:rPr>
          <w:sz w:val="28"/>
        </w:rPr>
        <w:t xml:space="preserve"> целях управления рисками причинения вреда (ущерба) при осуществлении контроля в сфере благоустройства объекты контроля могут быть отнесены к одной из следующих категорий риска причинения вреда (ущерба) (далее - категории риска):</w:t>
      </w:r>
    </w:p>
    <w:p w:rsidR="00121EAB" w:rsidRDefault="007033F0">
      <w:pPr>
        <w:ind w:firstLine="850"/>
        <w:jc w:val="both"/>
        <w:rPr>
          <w:sz w:val="28"/>
        </w:rPr>
      </w:pPr>
      <w:r>
        <w:rPr>
          <w:sz w:val="28"/>
        </w:rPr>
        <w:t>1) средний риск;</w:t>
      </w:r>
    </w:p>
    <w:p w:rsidR="00121EAB" w:rsidRDefault="007033F0">
      <w:pPr>
        <w:ind w:firstLine="850"/>
        <w:jc w:val="both"/>
        <w:rPr>
          <w:sz w:val="28"/>
        </w:rPr>
      </w:pPr>
      <w:r>
        <w:rPr>
          <w:sz w:val="28"/>
        </w:rPr>
        <w:t>2) умеренный риск;</w:t>
      </w:r>
    </w:p>
    <w:p w:rsidR="00121EAB" w:rsidRDefault="007033F0">
      <w:pPr>
        <w:ind w:firstLine="850"/>
        <w:jc w:val="both"/>
        <w:rPr>
          <w:sz w:val="28"/>
        </w:rPr>
      </w:pPr>
      <w:r>
        <w:rPr>
          <w:sz w:val="28"/>
        </w:rPr>
        <w:t>3) низкий риск.</w:t>
      </w:r>
    </w:p>
    <w:p w:rsidR="00121EAB" w:rsidRDefault="007033F0">
      <w:pPr>
        <w:ind w:firstLine="850"/>
        <w:jc w:val="both"/>
        <w:rPr>
          <w:sz w:val="28"/>
        </w:rPr>
      </w:pPr>
      <w:r>
        <w:rPr>
          <w:sz w:val="28"/>
        </w:rPr>
        <w:lastRenderedPageBreak/>
        <w:t>Критерии риска учитывают тяжесть причинения вреда (ущерба) охраняемым законом ценностям и вероятность наступления негативных событий, которые могут повлечь причинение вреда (ущерба) охраняемым законом ценностям, а также учитывают добросовестность контролируемых лиц, в том числе с учетом следующих сведений (при их наличии):</w:t>
      </w:r>
    </w:p>
    <w:p w:rsidR="00121EAB" w:rsidRDefault="007033F0">
      <w:pPr>
        <w:ind w:firstLine="850"/>
        <w:jc w:val="both"/>
        <w:rPr>
          <w:sz w:val="28"/>
        </w:rPr>
      </w:pPr>
      <w:r>
        <w:rPr>
          <w:sz w:val="28"/>
        </w:rPr>
        <w:t>1) реализации контролируемым лицом мероприятий по снижению риска причинения вреда (ущерба) и предотвращению вреда (ущерба) охраняемым ценностям;</w:t>
      </w:r>
    </w:p>
    <w:p w:rsidR="00121EAB" w:rsidRDefault="007033F0">
      <w:pPr>
        <w:ind w:firstLine="850"/>
        <w:jc w:val="both"/>
        <w:rPr>
          <w:sz w:val="28"/>
        </w:rPr>
      </w:pPr>
      <w:r>
        <w:rPr>
          <w:sz w:val="28"/>
        </w:rPr>
        <w:t>2) наличие внедренных сертифицированных систем внутреннего контроля в соответствующей сфере деятельности;</w:t>
      </w:r>
    </w:p>
    <w:p w:rsidR="00121EAB" w:rsidRDefault="007033F0">
      <w:pPr>
        <w:ind w:firstLine="850"/>
        <w:jc w:val="both"/>
        <w:rPr>
          <w:sz w:val="28"/>
        </w:rPr>
      </w:pPr>
      <w:r>
        <w:rPr>
          <w:sz w:val="28"/>
        </w:rPr>
        <w:t>3) предоставление контролируемым лицом доступа уполномоченному органу к своим информационным ресурсам;</w:t>
      </w:r>
    </w:p>
    <w:p w:rsidR="00121EAB" w:rsidRDefault="007033F0">
      <w:pPr>
        <w:ind w:firstLine="850"/>
        <w:jc w:val="both"/>
        <w:rPr>
          <w:sz w:val="28"/>
        </w:rPr>
      </w:pPr>
      <w:r>
        <w:rPr>
          <w:sz w:val="28"/>
        </w:rPr>
        <w:t>4) применение независимой оценки соблюдения обязательных требований;</w:t>
      </w:r>
    </w:p>
    <w:p w:rsidR="00121EAB" w:rsidRDefault="007033F0">
      <w:pPr>
        <w:ind w:firstLine="850"/>
        <w:jc w:val="both"/>
        <w:rPr>
          <w:sz w:val="28"/>
        </w:rPr>
      </w:pPr>
      <w:r>
        <w:rPr>
          <w:sz w:val="28"/>
        </w:rPr>
        <w:t>5) добровольная сертификация, подтверждающая повышенный необходимый уровень безопасности охраняемых законом ценностей;</w:t>
      </w:r>
    </w:p>
    <w:p w:rsidR="00121EAB" w:rsidRDefault="007033F0">
      <w:pPr>
        <w:ind w:firstLine="850"/>
        <w:jc w:val="both"/>
        <w:rPr>
          <w:sz w:val="28"/>
        </w:rPr>
      </w:pPr>
      <w:r>
        <w:rPr>
          <w:sz w:val="28"/>
        </w:rPr>
        <w:t>6) заключение со страховой организацией договора добровольного страхования рисков причинения вреда (ущерба), объектом которого являются имущественные интересы контролируемого лица, связанные с его обязанностью возместить вред (ущерб) охраняемым законом ценностям, причиненный вследствие нарушения контролируемым лицом обязательных требований.</w:t>
      </w:r>
    </w:p>
    <w:p w:rsidR="00121EAB" w:rsidRDefault="007033F0">
      <w:pPr>
        <w:ind w:firstLine="850"/>
        <w:jc w:val="both"/>
        <w:rPr>
          <w:sz w:val="28"/>
        </w:rPr>
      </w:pPr>
      <w:r>
        <w:rPr>
          <w:sz w:val="28"/>
        </w:rPr>
        <w:t>1.7.2. Отнесение объекта контроля к одной из категорий риска осуществляется должностными лицами ежегодно на основе сопоставления его характеристик с утвержденными критериями риска, при этом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 в том числе жизни, здоровью и имуществу граждан, юридических лиц и индивидуальных предпринимателей, а также органа местного самоуправления.</w:t>
      </w:r>
    </w:p>
    <w:p w:rsidR="00121EAB" w:rsidRDefault="007033F0">
      <w:pPr>
        <w:ind w:firstLine="850"/>
        <w:jc w:val="both"/>
        <w:rPr>
          <w:sz w:val="28"/>
        </w:rPr>
      </w:pPr>
      <w:r>
        <w:rPr>
          <w:sz w:val="28"/>
        </w:rPr>
        <w:t>1.7.3. Контролируемое лицо имеет право подать в уполномоченный орган заявление об изменении категории риска осуществляемой им деятельности либо категории риска принадлежащих ему (используемых им) иных объектов контроля в случае их соответствия критериям риска для отнесения к иной категории риска.</w:t>
      </w:r>
    </w:p>
    <w:p w:rsidR="00121EAB" w:rsidRDefault="007033F0">
      <w:pPr>
        <w:ind w:firstLine="850"/>
        <w:jc w:val="both"/>
        <w:rPr>
          <w:sz w:val="28"/>
        </w:rPr>
      </w:pPr>
      <w:r>
        <w:rPr>
          <w:sz w:val="28"/>
        </w:rPr>
        <w:t>1.7.4. Должностные лица в течение 5 (пяти) рабочих дней со дня поступления сведений о соответствии объекта контроля критериям риска той или иной категории риска либо об изменении критериев риска принимает решение об изменении категории риска для конкретного объекта контроля.</w:t>
      </w:r>
    </w:p>
    <w:p w:rsidR="00121EAB" w:rsidRDefault="007033F0">
      <w:pPr>
        <w:ind w:firstLine="850"/>
        <w:jc w:val="both"/>
        <w:rPr>
          <w:sz w:val="28"/>
        </w:rPr>
      </w:pPr>
      <w:r>
        <w:rPr>
          <w:sz w:val="28"/>
        </w:rPr>
        <w:t xml:space="preserve">1.7.5. В случае если объект контроля не был отнесен или не может быть отнесен к определенной категории риска, он считается отнесенным к категории с низким риском, вследствие чего в отношении такого объекта контроля при осуществлении контроля в сфере благоустройства плановые </w:t>
      </w:r>
      <w:r>
        <w:rPr>
          <w:sz w:val="28"/>
        </w:rPr>
        <w:lastRenderedPageBreak/>
        <w:t>контрольные (надзорные) мероприятия не проводятся (</w:t>
      </w:r>
      <w:hyperlink r:id="rId8" w:history="1">
        <w:r>
          <w:rPr>
            <w:sz w:val="28"/>
          </w:rPr>
          <w:t>часть 5 статьи 25</w:t>
        </w:r>
      </w:hyperlink>
      <w:r>
        <w:rPr>
          <w:sz w:val="16"/>
        </w:rPr>
        <w:t xml:space="preserve"> </w:t>
      </w:r>
      <w:r>
        <w:rPr>
          <w:sz w:val="28"/>
        </w:rPr>
        <w:t>Закона №</w:t>
      </w:r>
      <w:r w:rsidR="00A60584">
        <w:rPr>
          <w:sz w:val="28"/>
        </w:rPr>
        <w:t xml:space="preserve"> </w:t>
      </w:r>
      <w:r>
        <w:rPr>
          <w:sz w:val="28"/>
        </w:rPr>
        <w:t>248-ФЗ).</w:t>
      </w:r>
    </w:p>
    <w:p w:rsidR="00121EAB" w:rsidRDefault="007033F0">
      <w:pPr>
        <w:ind w:firstLine="850"/>
        <w:jc w:val="both"/>
        <w:rPr>
          <w:sz w:val="28"/>
        </w:rPr>
      </w:pPr>
      <w:r>
        <w:rPr>
          <w:sz w:val="28"/>
        </w:rPr>
        <w:t>1.7.6. В случае если для объекта контроля критерии риска не определены и (или) проверка проводится на основании обращения граждан(</w:t>
      </w:r>
      <w:proofErr w:type="spellStart"/>
      <w:r>
        <w:rPr>
          <w:sz w:val="28"/>
        </w:rPr>
        <w:t>ина</w:t>
      </w:r>
      <w:proofErr w:type="spellEnd"/>
      <w:r>
        <w:rPr>
          <w:sz w:val="28"/>
        </w:rPr>
        <w:t>), то плановые контрольные (надзорные) мероприятия и внеплановые контрольные мероприятия проводятся на основании</w:t>
      </w:r>
      <w:r>
        <w:rPr>
          <w:sz w:val="16"/>
        </w:rPr>
        <w:t xml:space="preserve"> </w:t>
      </w:r>
      <w:hyperlink r:id="rId9" w:history="1">
        <w:r>
          <w:rPr>
            <w:sz w:val="28"/>
          </w:rPr>
          <w:t>части 7 статьи 22</w:t>
        </w:r>
      </w:hyperlink>
      <w:r>
        <w:rPr>
          <w:sz w:val="28"/>
        </w:rPr>
        <w:t xml:space="preserve"> Закона № 248-ФЗ с учетом особенностей, установленных</w:t>
      </w:r>
      <w:r>
        <w:rPr>
          <w:sz w:val="16"/>
        </w:rPr>
        <w:t xml:space="preserve"> </w:t>
      </w:r>
      <w:hyperlink r:id="rId10" w:history="1">
        <w:r>
          <w:rPr>
            <w:sz w:val="28"/>
          </w:rPr>
          <w:t>статьями 61</w:t>
        </w:r>
      </w:hyperlink>
      <w:r>
        <w:rPr>
          <w:sz w:val="16"/>
        </w:rPr>
        <w:t xml:space="preserve"> </w:t>
      </w:r>
      <w:r>
        <w:rPr>
          <w:sz w:val="28"/>
        </w:rPr>
        <w:t>и</w:t>
      </w:r>
      <w:r>
        <w:rPr>
          <w:sz w:val="16"/>
        </w:rPr>
        <w:t xml:space="preserve"> </w:t>
      </w:r>
      <w:hyperlink r:id="rId11" w:history="1">
        <w:r>
          <w:rPr>
            <w:sz w:val="28"/>
          </w:rPr>
          <w:t>66</w:t>
        </w:r>
      </w:hyperlink>
      <w:r>
        <w:rPr>
          <w:sz w:val="16"/>
        </w:rPr>
        <w:t xml:space="preserve"> </w:t>
      </w:r>
      <w:r>
        <w:rPr>
          <w:sz w:val="28"/>
        </w:rPr>
        <w:t>данного закона.</w:t>
      </w:r>
    </w:p>
    <w:p w:rsidR="00121EAB" w:rsidRDefault="007033F0">
      <w:pPr>
        <w:ind w:firstLine="850"/>
        <w:jc w:val="both"/>
        <w:rPr>
          <w:sz w:val="28"/>
        </w:rPr>
      </w:pPr>
      <w:r>
        <w:rPr>
          <w:sz w:val="28"/>
        </w:rPr>
        <w:t>1.7.7. Плановые контрольные мероприятия в отношении объектов контроля в зависимости от присвоенной категории риска проводятся со следующей периодичностью:</w:t>
      </w:r>
    </w:p>
    <w:p w:rsidR="00121EAB" w:rsidRDefault="007033F0">
      <w:pPr>
        <w:ind w:firstLine="850"/>
        <w:jc w:val="both"/>
        <w:rPr>
          <w:sz w:val="28"/>
        </w:rPr>
      </w:pPr>
      <w:r>
        <w:rPr>
          <w:sz w:val="28"/>
        </w:rPr>
        <w:t>1) при установлении объекту контроля категории среднего риска плановые контрольные мероприятия проводятся не чаще 1 (одного) раза в 4 (четыре) года и не реже 1 (одного) раза в 5 (пять) лет;</w:t>
      </w:r>
    </w:p>
    <w:p w:rsidR="00121EAB" w:rsidRDefault="007033F0">
      <w:pPr>
        <w:ind w:firstLine="850"/>
        <w:jc w:val="both"/>
        <w:rPr>
          <w:sz w:val="28"/>
        </w:rPr>
      </w:pPr>
      <w:r>
        <w:rPr>
          <w:sz w:val="28"/>
        </w:rPr>
        <w:t>2) при установлении объекту контроля категории умеренного риска плановые контрольные мероприятия проводятся не чаще 1 (одного) раза в 6 (шесть) лет и не реже 1 (одного) раза в 8 (восемь) лет;</w:t>
      </w:r>
    </w:p>
    <w:p w:rsidR="00121EAB" w:rsidRDefault="007033F0">
      <w:pPr>
        <w:ind w:firstLine="850"/>
        <w:jc w:val="both"/>
        <w:rPr>
          <w:sz w:val="28"/>
        </w:rPr>
      </w:pPr>
      <w:r>
        <w:rPr>
          <w:sz w:val="28"/>
        </w:rPr>
        <w:t>3) при установлении объекту контроля низкой категории риска плановые контрольные мероприятия не проводятся.</w:t>
      </w:r>
    </w:p>
    <w:p w:rsidR="00121EAB" w:rsidRDefault="007033F0">
      <w:pPr>
        <w:ind w:firstLine="850"/>
        <w:jc w:val="both"/>
        <w:rPr>
          <w:sz w:val="28"/>
        </w:rPr>
      </w:pPr>
      <w:r>
        <w:rPr>
          <w:sz w:val="28"/>
        </w:rPr>
        <w:t>1.7.8.</w:t>
      </w:r>
      <w:r>
        <w:rPr>
          <w:sz w:val="16"/>
        </w:rPr>
        <w:t xml:space="preserve"> </w:t>
      </w:r>
      <w:r>
        <w:rPr>
          <w:sz w:val="28"/>
        </w:rPr>
        <w:t>Критерии</w:t>
      </w:r>
      <w:r>
        <w:rPr>
          <w:sz w:val="16"/>
        </w:rPr>
        <w:t xml:space="preserve"> </w:t>
      </w:r>
      <w:r>
        <w:rPr>
          <w:sz w:val="28"/>
        </w:rPr>
        <w:t>риска для объектов контроля в сфере благоустр</w:t>
      </w:r>
      <w:r w:rsidR="00A60584">
        <w:rPr>
          <w:sz w:val="28"/>
        </w:rPr>
        <w:t>ойства установлены Приложением</w:t>
      </w:r>
      <w:r>
        <w:rPr>
          <w:sz w:val="28"/>
        </w:rPr>
        <w:t xml:space="preserve"> 2</w:t>
      </w:r>
      <w:r>
        <w:rPr>
          <w:b/>
          <w:sz w:val="28"/>
        </w:rPr>
        <w:t xml:space="preserve"> </w:t>
      </w:r>
      <w:r>
        <w:rPr>
          <w:sz w:val="28"/>
        </w:rPr>
        <w:t>к настоящему Положению.</w:t>
      </w:r>
    </w:p>
    <w:p w:rsidR="00121EAB" w:rsidRDefault="007033F0">
      <w:pPr>
        <w:ind w:firstLine="850"/>
        <w:jc w:val="both"/>
        <w:rPr>
          <w:sz w:val="28"/>
        </w:rPr>
      </w:pPr>
      <w:r>
        <w:rPr>
          <w:sz w:val="28"/>
        </w:rPr>
        <w:t>1.8. Контрольные органы ежегодно осуществляют подготовку доклада о виде контроля с указанием сведений о достижении ключевых показателей и сведений об индикативных показате</w:t>
      </w:r>
      <w:r w:rsidR="00A60584">
        <w:rPr>
          <w:sz w:val="28"/>
        </w:rPr>
        <w:t xml:space="preserve">лях видов контроля (приложение </w:t>
      </w:r>
      <w:r>
        <w:rPr>
          <w:sz w:val="28"/>
        </w:rPr>
        <w:t>1 к настоящему Положению), в том числе о влиянии профилактических мероприятий и контрольных мероприятий на достижение ключевых показателей, а также подготовку предложений по результатам обобщения правоприменительной практики.</w:t>
      </w:r>
    </w:p>
    <w:p w:rsidR="00121EAB" w:rsidRDefault="00121EAB">
      <w:pPr>
        <w:ind w:firstLine="850"/>
        <w:jc w:val="both"/>
        <w:rPr>
          <w:sz w:val="28"/>
        </w:rPr>
      </w:pPr>
    </w:p>
    <w:p w:rsidR="00121EAB" w:rsidRDefault="00121EAB">
      <w:pPr>
        <w:ind w:firstLine="850"/>
        <w:jc w:val="both"/>
        <w:rPr>
          <w:b/>
          <w:sz w:val="28"/>
        </w:rPr>
      </w:pPr>
    </w:p>
    <w:p w:rsidR="00121EAB" w:rsidRDefault="007033F0">
      <w:pPr>
        <w:jc w:val="center"/>
        <w:rPr>
          <w:b/>
        </w:rPr>
      </w:pPr>
      <w:r>
        <w:rPr>
          <w:b/>
          <w:sz w:val="28"/>
        </w:rPr>
        <w:t>2. Профилактика рисков причинения вреда (ущерба) охраняемым</w:t>
      </w:r>
    </w:p>
    <w:p w:rsidR="00121EAB" w:rsidRDefault="007033F0">
      <w:pPr>
        <w:jc w:val="center"/>
        <w:rPr>
          <w:b/>
        </w:rPr>
      </w:pPr>
      <w:r>
        <w:rPr>
          <w:b/>
          <w:sz w:val="28"/>
        </w:rPr>
        <w:t>законом ценностям</w:t>
      </w:r>
    </w:p>
    <w:p w:rsidR="00121EAB" w:rsidRDefault="00121EAB">
      <w:pPr>
        <w:jc w:val="center"/>
      </w:pPr>
    </w:p>
    <w:p w:rsidR="00121EAB" w:rsidRDefault="007033F0">
      <w:pPr>
        <w:ind w:firstLine="850"/>
        <w:jc w:val="both"/>
      </w:pPr>
      <w:r>
        <w:rPr>
          <w:sz w:val="28"/>
        </w:rPr>
        <w:t>2.1. Должностные лица осуществляют контроль в сфере благоустройства, в том числе посредством проведения профилактических мероприятий.</w:t>
      </w:r>
    </w:p>
    <w:p w:rsidR="00121EAB" w:rsidRDefault="007033F0">
      <w:pPr>
        <w:ind w:firstLine="850"/>
        <w:jc w:val="both"/>
      </w:pPr>
      <w:r>
        <w:rPr>
          <w:sz w:val="28"/>
        </w:rPr>
        <w:t>2.2. Профилактические мероприятия осуществляются должностными лицами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121EAB" w:rsidRDefault="007033F0">
      <w:pPr>
        <w:ind w:firstLine="850"/>
        <w:jc w:val="both"/>
      </w:pPr>
      <w:r>
        <w:rPr>
          <w:sz w:val="28"/>
        </w:rPr>
        <w:t xml:space="preserve">2.3. При осуществлении контроля в сфере благоустройства проведение профилактических мероприятий, направленных на снижение риска </w:t>
      </w:r>
      <w:r>
        <w:rPr>
          <w:sz w:val="28"/>
        </w:rPr>
        <w:lastRenderedPageBreak/>
        <w:t>причинения вреда (ущерба), является приоритетным по отношению к проведению контрольных мероприятий.</w:t>
      </w:r>
    </w:p>
    <w:p w:rsidR="00121EAB" w:rsidRDefault="007033F0">
      <w:pPr>
        <w:ind w:firstLine="850"/>
        <w:jc w:val="both"/>
      </w:pPr>
      <w:r>
        <w:rPr>
          <w:sz w:val="28"/>
        </w:rPr>
        <w:t>2.4.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rsidR="00121EAB" w:rsidRDefault="007033F0">
      <w:pPr>
        <w:ind w:firstLine="850"/>
        <w:jc w:val="both"/>
      </w:pPr>
      <w:r>
        <w:rPr>
          <w:sz w:val="28"/>
        </w:rPr>
        <w:t>2.5. Должностные лица при проведении профилактических мероприятий осуществляют взаимодействие с гражданами, организациями только в случаях, установленных Законом № 248-ФЗ.</w:t>
      </w:r>
    </w:p>
    <w:p w:rsidR="00121EAB" w:rsidRDefault="007033F0">
      <w:pPr>
        <w:ind w:firstLine="850"/>
        <w:jc w:val="both"/>
      </w:pPr>
      <w:r>
        <w:rPr>
          <w:sz w:val="28"/>
        </w:rPr>
        <w:t>2.6. 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  если иное не установлено Законом № 248 -ФЗ.</w:t>
      </w:r>
    </w:p>
    <w:p w:rsidR="00121EAB" w:rsidRDefault="007033F0">
      <w:pPr>
        <w:ind w:firstLine="850"/>
        <w:jc w:val="both"/>
      </w:pPr>
      <w:r>
        <w:rPr>
          <w:sz w:val="28"/>
        </w:rPr>
        <w:t>2.7. 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должностные лица незамедлительно направляет информацию об этом заместителю Главы Беловского городского округа по ЖКХ и (или) заместителю Главы Беловского городского округа по строительству для принятия решения о проведении контрольных  мероприятий, либо в случаях, предусмотренных Законом № 248-ФЗ, принимает меры, указанные в статье 90 Закона №</w:t>
      </w:r>
      <w:r w:rsidR="00F815A1">
        <w:rPr>
          <w:sz w:val="28"/>
        </w:rPr>
        <w:t xml:space="preserve"> </w:t>
      </w:r>
      <w:r>
        <w:rPr>
          <w:sz w:val="28"/>
        </w:rPr>
        <w:t>248-ФЗ.</w:t>
      </w:r>
    </w:p>
    <w:p w:rsidR="00121EAB" w:rsidRDefault="00F815A1">
      <w:pPr>
        <w:ind w:firstLine="850"/>
        <w:jc w:val="both"/>
      </w:pPr>
      <w:r>
        <w:rPr>
          <w:sz w:val="28"/>
        </w:rPr>
        <w:t xml:space="preserve">2.8. При осуществлении </w:t>
      </w:r>
      <w:r w:rsidR="007033F0">
        <w:rPr>
          <w:sz w:val="28"/>
        </w:rPr>
        <w:t>контроля в сфере благоустройства должностные лица могут проводиться следующие виды профилактических мероприятий:</w:t>
      </w:r>
    </w:p>
    <w:p w:rsidR="00121EAB" w:rsidRDefault="007033F0">
      <w:pPr>
        <w:ind w:firstLine="850"/>
        <w:jc w:val="both"/>
      </w:pPr>
      <w:r>
        <w:rPr>
          <w:sz w:val="28"/>
        </w:rPr>
        <w:t>1) информирование;</w:t>
      </w:r>
    </w:p>
    <w:p w:rsidR="00121EAB" w:rsidRDefault="007033F0">
      <w:pPr>
        <w:ind w:firstLine="850"/>
        <w:jc w:val="both"/>
      </w:pPr>
      <w:r>
        <w:rPr>
          <w:sz w:val="28"/>
        </w:rPr>
        <w:t>2) обобщение правоприменительной практики;</w:t>
      </w:r>
    </w:p>
    <w:p w:rsidR="00121EAB" w:rsidRDefault="007033F0">
      <w:pPr>
        <w:ind w:firstLine="850"/>
        <w:jc w:val="both"/>
      </w:pPr>
      <w:r>
        <w:rPr>
          <w:sz w:val="28"/>
        </w:rPr>
        <w:t>3) объявление предостережений;</w:t>
      </w:r>
    </w:p>
    <w:p w:rsidR="00121EAB" w:rsidRDefault="007033F0">
      <w:pPr>
        <w:ind w:firstLine="850"/>
        <w:jc w:val="both"/>
      </w:pPr>
      <w:r>
        <w:rPr>
          <w:sz w:val="28"/>
        </w:rPr>
        <w:t>4) консультирование;</w:t>
      </w:r>
    </w:p>
    <w:p w:rsidR="00121EAB" w:rsidRDefault="007033F0">
      <w:pPr>
        <w:ind w:firstLine="850"/>
        <w:jc w:val="both"/>
      </w:pPr>
      <w:r>
        <w:rPr>
          <w:sz w:val="28"/>
        </w:rPr>
        <w:t>5) профилактический визит.</w:t>
      </w:r>
    </w:p>
    <w:p w:rsidR="00121EAB" w:rsidRDefault="007033F0">
      <w:pPr>
        <w:ind w:firstLine="850"/>
        <w:jc w:val="both"/>
      </w:pPr>
      <w:r>
        <w:rPr>
          <w:sz w:val="28"/>
        </w:rPr>
        <w:t>2.9. Информирование осуществляется уполномоченным органом по вопросам соблюдения обязательных требований посредством размещения соответствующих сведений на официальном сайте Администрации Беловского городского округа в информационно-телекоммуникационной сети Интернет (далее - официальный сайт Администрации Беловского городского округа), в специальном разделе, посвященном контрольной деятельности (доступ к специальному разделу должен осуществляться с главной (основной) страницы официального сайта Администрации Беловского городского округа),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121EAB" w:rsidRDefault="007033F0">
      <w:pPr>
        <w:ind w:firstLine="850"/>
        <w:jc w:val="both"/>
      </w:pPr>
      <w:r>
        <w:rPr>
          <w:sz w:val="28"/>
        </w:rPr>
        <w:t xml:space="preserve">Уполномоченный орган обязан размещать и поддерживать в актуальном состоянии на официальном сайте Администрации Беловского городского округа, в специальном разделе, посвященном контрольной </w:t>
      </w:r>
      <w:r>
        <w:rPr>
          <w:sz w:val="28"/>
        </w:rPr>
        <w:lastRenderedPageBreak/>
        <w:t>деятельности, сведения, предусмотренные частью 3 статьи 46 Закона  № 248-ФЗ.</w:t>
      </w:r>
    </w:p>
    <w:p w:rsidR="00121EAB" w:rsidRDefault="007033F0">
      <w:pPr>
        <w:ind w:firstLine="850"/>
        <w:jc w:val="both"/>
      </w:pPr>
      <w:r>
        <w:rPr>
          <w:sz w:val="28"/>
        </w:rPr>
        <w:t>2.10. Обобщение правоприменительной практики проводится для решения следующих задач:</w:t>
      </w:r>
    </w:p>
    <w:p w:rsidR="00121EAB" w:rsidRDefault="007033F0">
      <w:pPr>
        <w:ind w:firstLine="850"/>
        <w:jc w:val="both"/>
      </w:pPr>
      <w:r>
        <w:rPr>
          <w:sz w:val="28"/>
        </w:rPr>
        <w:t>1) обеспечение единообразных подходов к применению уполномоченным органом и его должностными лицами обязательных требований, законодательства Российской Федерации о муниципальном контроле;</w:t>
      </w:r>
    </w:p>
    <w:p w:rsidR="00121EAB" w:rsidRDefault="007033F0">
      <w:pPr>
        <w:ind w:firstLine="850"/>
        <w:jc w:val="both"/>
      </w:pPr>
      <w:r>
        <w:rPr>
          <w:sz w:val="28"/>
        </w:rPr>
        <w:t>2) выявление типичных нарушений обязательных требований, причин, факторов и условий, способствующих возникновению указанных нарушений;</w:t>
      </w:r>
    </w:p>
    <w:p w:rsidR="00121EAB" w:rsidRDefault="007033F0">
      <w:pPr>
        <w:ind w:firstLine="850"/>
        <w:jc w:val="both"/>
      </w:pPr>
      <w:r>
        <w:rPr>
          <w:sz w:val="28"/>
        </w:rPr>
        <w:t>3) анализ случаев причинения вреда (ущерба) охраняемым законом ценностям, выявление источников и факторов риска причинения вреда (ущерба);</w:t>
      </w:r>
    </w:p>
    <w:p w:rsidR="00121EAB" w:rsidRDefault="007033F0">
      <w:pPr>
        <w:ind w:firstLine="850"/>
        <w:jc w:val="both"/>
      </w:pPr>
      <w:r>
        <w:rPr>
          <w:sz w:val="28"/>
        </w:rPr>
        <w:t>4) подготовка предложений об актуализации обязательных требований;</w:t>
      </w:r>
    </w:p>
    <w:p w:rsidR="00121EAB" w:rsidRDefault="007033F0">
      <w:pPr>
        <w:ind w:firstLine="850"/>
        <w:jc w:val="both"/>
      </w:pPr>
      <w:r>
        <w:rPr>
          <w:sz w:val="28"/>
        </w:rPr>
        <w:t>5) подготовка предложений о внесении изменений в законодательство Российской Федерации о муниципальном контроле.</w:t>
      </w:r>
    </w:p>
    <w:p w:rsidR="00121EAB" w:rsidRDefault="007033F0">
      <w:pPr>
        <w:ind w:firstLine="850"/>
        <w:jc w:val="both"/>
      </w:pPr>
      <w:r>
        <w:rPr>
          <w:sz w:val="28"/>
        </w:rPr>
        <w:t>2.10.1. Уполномочен</w:t>
      </w:r>
      <w:r w:rsidR="00F815A1">
        <w:rPr>
          <w:sz w:val="28"/>
        </w:rPr>
        <w:t xml:space="preserve">ным органом ежегодно осуществляется подготовка доклада о </w:t>
      </w:r>
      <w:r>
        <w:rPr>
          <w:sz w:val="28"/>
        </w:rPr>
        <w:t>контроле в сфере благоустройства с указанием сведений о достижении ключевых показателей и сведен</w:t>
      </w:r>
      <w:r w:rsidR="00F815A1">
        <w:rPr>
          <w:sz w:val="28"/>
        </w:rPr>
        <w:t xml:space="preserve">ий об индикативных показателях </w:t>
      </w:r>
      <w:r>
        <w:rPr>
          <w:sz w:val="28"/>
        </w:rPr>
        <w:t>контроля в сфере благоустройства, в том числе о влиянии профилактических мероприятий и контрольных мероприятий на достижение ключевых показателей, а также подготовку предложений по результатам обобщения правоприменительной практики.</w:t>
      </w:r>
    </w:p>
    <w:p w:rsidR="00121EAB" w:rsidRDefault="007033F0">
      <w:pPr>
        <w:ind w:firstLine="850"/>
        <w:jc w:val="both"/>
      </w:pPr>
      <w:r>
        <w:rPr>
          <w:sz w:val="28"/>
        </w:rPr>
        <w:t>2.11. В случае наличия у уполномоченного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уполномоченный орган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w:t>
      </w:r>
    </w:p>
    <w:p w:rsidR="00121EAB" w:rsidRDefault="007033F0">
      <w:pPr>
        <w:ind w:firstLine="850"/>
        <w:jc w:val="both"/>
      </w:pPr>
      <w:r>
        <w:rPr>
          <w:sz w:val="28"/>
        </w:rPr>
        <w:t>2.11.1. Предостережение о недопустимости нарушения обязательных требований объявляется и направляется контролируемому лицу в порядке, предусмотренном Законом №</w:t>
      </w:r>
      <w:r w:rsidR="00F815A1">
        <w:rPr>
          <w:sz w:val="28"/>
        </w:rPr>
        <w:t xml:space="preserve"> </w:t>
      </w:r>
      <w:r>
        <w:rPr>
          <w:sz w:val="28"/>
        </w:rPr>
        <w:t>248-ФЗ, содержащее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w:t>
      </w:r>
    </w:p>
    <w:p w:rsidR="00121EAB" w:rsidRDefault="00F815A1">
      <w:pPr>
        <w:ind w:firstLine="850"/>
        <w:jc w:val="both"/>
      </w:pPr>
      <w:r>
        <w:rPr>
          <w:sz w:val="28"/>
        </w:rPr>
        <w:t xml:space="preserve">При этом </w:t>
      </w:r>
      <w:r w:rsidR="007033F0">
        <w:rPr>
          <w:sz w:val="28"/>
        </w:rPr>
        <w:t>предостережение не может содержать требование представления контролируемым лицом сведений и документов,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w:t>
      </w:r>
    </w:p>
    <w:p w:rsidR="00121EAB" w:rsidRDefault="007033F0">
      <w:pPr>
        <w:ind w:firstLine="850"/>
        <w:jc w:val="both"/>
      </w:pPr>
      <w:r>
        <w:rPr>
          <w:sz w:val="28"/>
        </w:rPr>
        <w:lastRenderedPageBreak/>
        <w:t xml:space="preserve">2.11.2.  В случае принятия уполномоченным органом  решения об объявлении контролируемому лицу предостережения о недопустимости нарушения обязательных требований одновременно с указанным предостережением контролируемому лицу, в целях проведения им </w:t>
      </w:r>
      <w:proofErr w:type="spellStart"/>
      <w:r>
        <w:rPr>
          <w:sz w:val="28"/>
        </w:rPr>
        <w:t>самообследования</w:t>
      </w:r>
      <w:proofErr w:type="spellEnd"/>
      <w:r>
        <w:rPr>
          <w:sz w:val="28"/>
        </w:rPr>
        <w:t xml:space="preserve"> соблюдения обязательных требований,  направляется адрес официального сайта Администрации Беловского городского округа, позволяющий пройти </w:t>
      </w:r>
      <w:proofErr w:type="spellStart"/>
      <w:r>
        <w:rPr>
          <w:sz w:val="28"/>
        </w:rPr>
        <w:t>самообследование</w:t>
      </w:r>
      <w:proofErr w:type="spellEnd"/>
      <w:r>
        <w:rPr>
          <w:sz w:val="28"/>
        </w:rPr>
        <w:t xml:space="preserve"> соблюдения обязательных требований, при условии наличия </w:t>
      </w:r>
      <w:proofErr w:type="spellStart"/>
      <w:r>
        <w:rPr>
          <w:sz w:val="28"/>
        </w:rPr>
        <w:t>самообследования</w:t>
      </w:r>
      <w:proofErr w:type="spellEnd"/>
      <w:r>
        <w:rPr>
          <w:sz w:val="28"/>
        </w:rPr>
        <w:t xml:space="preserve"> в числе используемых профилактических мероприятий по  контролю в сфере благоустройства на территории Беловского городского округа.</w:t>
      </w:r>
    </w:p>
    <w:p w:rsidR="00121EAB" w:rsidRDefault="007033F0">
      <w:pPr>
        <w:ind w:firstLine="850"/>
        <w:jc w:val="both"/>
      </w:pPr>
      <w:r>
        <w:rPr>
          <w:sz w:val="28"/>
        </w:rPr>
        <w:t xml:space="preserve">2.11.3. Контролируемое лицо вправе после получения предостережения о недопустимости нарушения обязательных требований подать в уполномоченный орган возражение в отношении указанного предостережения. </w:t>
      </w:r>
    </w:p>
    <w:p w:rsidR="00121EAB" w:rsidRDefault="007033F0">
      <w:pPr>
        <w:ind w:firstLine="850"/>
        <w:jc w:val="both"/>
      </w:pPr>
      <w:r>
        <w:rPr>
          <w:sz w:val="28"/>
        </w:rPr>
        <w:t>2.11.4. Уполномоченный орган осуществляет учет объявленных ими предостережений о недопустимости нарушения обязательных требований и используют соответствующие данные для проведения иных профилактических мероприятий и контрольных мероприятий.</w:t>
      </w:r>
    </w:p>
    <w:p w:rsidR="00121EAB" w:rsidRDefault="007033F0">
      <w:pPr>
        <w:ind w:firstLine="850"/>
        <w:jc w:val="both"/>
      </w:pPr>
      <w:r>
        <w:rPr>
          <w:sz w:val="28"/>
        </w:rPr>
        <w:t>2.12. Должностные лица по обращениям контролируемых лиц и их представителей осуществляют консультирование (дают разъяснения по вопросам, связанным с организацией и осуществлением муниципального контроля в сфере благоустройства на территории Беловского городского круга). Консультирование осуществляется без взимания платы.</w:t>
      </w:r>
    </w:p>
    <w:p w:rsidR="00121EAB" w:rsidRDefault="007033F0">
      <w:pPr>
        <w:ind w:firstLine="850"/>
        <w:jc w:val="both"/>
      </w:pPr>
      <w:r>
        <w:rPr>
          <w:sz w:val="28"/>
        </w:rPr>
        <w:t>2.12.1. Консультирование может осуществляться  по телефону, посредством видео-конференц-связи, на личном приеме либо в ходе проведения профилактического мероприятия, контрольного (надзорного) мероприятия.</w:t>
      </w:r>
    </w:p>
    <w:p w:rsidR="00121EAB" w:rsidRDefault="007033F0">
      <w:pPr>
        <w:ind w:firstLine="850"/>
        <w:jc w:val="both"/>
      </w:pPr>
      <w:r>
        <w:rPr>
          <w:sz w:val="28"/>
        </w:rPr>
        <w:t>Консультирование контролируемых лиц в устной форме может осуществляться также на собраниях и конференциях граждан.</w:t>
      </w:r>
    </w:p>
    <w:p w:rsidR="00121EAB" w:rsidRDefault="007033F0">
      <w:pPr>
        <w:ind w:firstLine="850"/>
        <w:jc w:val="both"/>
      </w:pPr>
      <w:r>
        <w:rPr>
          <w:sz w:val="28"/>
        </w:rPr>
        <w:t>2.12.2. Консультирование осуществляется в устной или письменной форме по следующим вопросам:</w:t>
      </w:r>
    </w:p>
    <w:p w:rsidR="00121EAB" w:rsidRDefault="007033F0">
      <w:pPr>
        <w:ind w:firstLine="850"/>
        <w:jc w:val="both"/>
      </w:pPr>
      <w:r>
        <w:rPr>
          <w:sz w:val="28"/>
        </w:rPr>
        <w:t>1) организация и осуществление  контроля в сфере благоустройства;</w:t>
      </w:r>
    </w:p>
    <w:p w:rsidR="00121EAB" w:rsidRDefault="007033F0">
      <w:pPr>
        <w:ind w:firstLine="850"/>
        <w:jc w:val="both"/>
      </w:pPr>
      <w:r>
        <w:rPr>
          <w:sz w:val="28"/>
        </w:rPr>
        <w:t>2) порядок осуществления контрольных мероприятий, установленных настоящим Положением;</w:t>
      </w:r>
    </w:p>
    <w:p w:rsidR="00121EAB" w:rsidRDefault="007033F0">
      <w:pPr>
        <w:ind w:firstLine="850"/>
        <w:jc w:val="both"/>
      </w:pPr>
      <w:r>
        <w:rPr>
          <w:sz w:val="28"/>
        </w:rPr>
        <w:t>3) порядок обжалования действий (бездействия) должностных лиц;</w:t>
      </w:r>
    </w:p>
    <w:p w:rsidR="00121EAB" w:rsidRDefault="007033F0">
      <w:pPr>
        <w:ind w:firstLine="850"/>
        <w:jc w:val="both"/>
      </w:pPr>
      <w:r>
        <w:rPr>
          <w:sz w:val="28"/>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уполномоченным органом в рамках контрольных мероприятий.</w:t>
      </w:r>
    </w:p>
    <w:p w:rsidR="00121EAB" w:rsidRDefault="007033F0">
      <w:pPr>
        <w:ind w:firstLine="850"/>
        <w:jc w:val="both"/>
      </w:pPr>
      <w:r>
        <w:rPr>
          <w:sz w:val="28"/>
        </w:rPr>
        <w:t>2.12.3. Консультирование в письменной форме осуществляется должностными лицами в следующих случаях:</w:t>
      </w:r>
    </w:p>
    <w:p w:rsidR="00121EAB" w:rsidRDefault="007033F0">
      <w:pPr>
        <w:ind w:firstLine="850"/>
        <w:jc w:val="both"/>
      </w:pPr>
      <w:r>
        <w:rPr>
          <w:sz w:val="28"/>
        </w:rPr>
        <w:t>1) контролируемым лицом представлен письменный запрос о представлении письменного ответа по вопросам консультирования;</w:t>
      </w:r>
    </w:p>
    <w:p w:rsidR="00121EAB" w:rsidRDefault="007033F0">
      <w:pPr>
        <w:ind w:firstLine="850"/>
        <w:jc w:val="both"/>
      </w:pPr>
      <w:r>
        <w:rPr>
          <w:sz w:val="28"/>
        </w:rPr>
        <w:t>2) за время консультирования предоставить в устной форме ответ на поставленные вопросы невозможно;</w:t>
      </w:r>
    </w:p>
    <w:p w:rsidR="00121EAB" w:rsidRDefault="007033F0">
      <w:pPr>
        <w:ind w:firstLine="850"/>
        <w:jc w:val="both"/>
      </w:pPr>
      <w:r>
        <w:rPr>
          <w:sz w:val="28"/>
        </w:rPr>
        <w:lastRenderedPageBreak/>
        <w:t>3) ответ на поставленные вопросы требует дополнительного запроса сведений.</w:t>
      </w:r>
    </w:p>
    <w:p w:rsidR="00121EAB" w:rsidRDefault="007033F0">
      <w:pPr>
        <w:ind w:firstLine="850"/>
        <w:jc w:val="both"/>
      </w:pPr>
      <w:r>
        <w:rPr>
          <w:sz w:val="28"/>
        </w:rPr>
        <w:t>2.12.4. При осуществлении консультирования должностное лицо, обязано соблюдать конфиденциальность информации, доступ к которой ограничен в соответствии с законодательством Российской Федерации.</w:t>
      </w:r>
    </w:p>
    <w:p w:rsidR="00121EAB" w:rsidRDefault="007033F0">
      <w:pPr>
        <w:ind w:firstLine="850"/>
        <w:jc w:val="both"/>
      </w:pPr>
      <w:r>
        <w:rPr>
          <w:sz w:val="28"/>
        </w:rPr>
        <w:t>2.12.5. 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иных участников контрольного мероприятия, а также результаты проведенных в рамках контрольного мероприятия экспертизы, испытаний</w:t>
      </w:r>
      <w:r>
        <w:t>.</w:t>
      </w:r>
    </w:p>
    <w:p w:rsidR="00121EAB" w:rsidRDefault="007033F0" w:rsidP="00BF0BAC">
      <w:pPr>
        <w:ind w:firstLine="850"/>
        <w:jc w:val="both"/>
      </w:pPr>
      <w:r>
        <w:rPr>
          <w:sz w:val="28"/>
        </w:rPr>
        <w:t>2.12.6. Информация, ставшая известной должностному лицу в ходе консультирования, не может использоваться уполномоченным органом в целях оценки контролируемого лица по вопросам соблюдения обязательных требований.</w:t>
      </w:r>
    </w:p>
    <w:p w:rsidR="00121EAB" w:rsidRDefault="007033F0">
      <w:pPr>
        <w:ind w:firstLine="850"/>
        <w:jc w:val="both"/>
      </w:pPr>
      <w:r>
        <w:rPr>
          <w:sz w:val="28"/>
        </w:rPr>
        <w:t>2.12.7. Должностными лицами</w:t>
      </w:r>
      <w:r w:rsidR="00BF0BAC">
        <w:rPr>
          <w:sz w:val="28"/>
        </w:rPr>
        <w:t xml:space="preserve"> </w:t>
      </w:r>
      <w:r>
        <w:rPr>
          <w:sz w:val="28"/>
        </w:rPr>
        <w:t>ведется журнал учета консультирования.</w:t>
      </w:r>
    </w:p>
    <w:p w:rsidR="00121EAB" w:rsidRDefault="007033F0">
      <w:pPr>
        <w:ind w:firstLine="850"/>
        <w:jc w:val="both"/>
      </w:pPr>
      <w:r>
        <w:rPr>
          <w:sz w:val="28"/>
        </w:rPr>
        <w:t>2.12.8. В случае поступления в уполномоченный орган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Беловского городского округа, в специальном разделе, посвященном контрольной деятельности, письменного разъяснения, подписанного должностным лицом.</w:t>
      </w:r>
    </w:p>
    <w:p w:rsidR="00121EAB" w:rsidRDefault="007033F0">
      <w:pPr>
        <w:ind w:firstLine="850"/>
        <w:jc w:val="both"/>
      </w:pPr>
      <w:r>
        <w:rPr>
          <w:sz w:val="28"/>
        </w:rPr>
        <w:t>2.13. Профилактический визит проводится в форме профилактической беседы должностным лицом по месту осуществления деятельности контролируемого лица либо путем использования видео-конференц-связи или мобильного приложения "Инспектор".</w:t>
      </w:r>
    </w:p>
    <w:p w:rsidR="00121EAB" w:rsidRDefault="007033F0">
      <w:pPr>
        <w:ind w:firstLine="850"/>
        <w:jc w:val="both"/>
      </w:pPr>
      <w:r>
        <w:rPr>
          <w:sz w:val="28"/>
        </w:rPr>
        <w:t>2.13.1.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rsidR="00121EAB" w:rsidRDefault="007033F0">
      <w:pPr>
        <w:ind w:firstLine="850"/>
        <w:jc w:val="both"/>
      </w:pPr>
      <w:r>
        <w:rPr>
          <w:sz w:val="28"/>
        </w:rPr>
        <w:t>2.13.2. Профилактический визит проводится по инициативе уполномоченного органа (обязательный профилактический визит) или по инициативе контролируемого лица.</w:t>
      </w:r>
    </w:p>
    <w:p w:rsidR="00121EAB" w:rsidRDefault="007033F0">
      <w:pPr>
        <w:ind w:firstLine="850"/>
        <w:jc w:val="both"/>
      </w:pPr>
      <w:r>
        <w:rPr>
          <w:sz w:val="28"/>
        </w:rPr>
        <w:t>2.13.2.1. Обязательный профилактический визит проводится:</w:t>
      </w:r>
    </w:p>
    <w:p w:rsidR="00121EAB" w:rsidRDefault="007033F0">
      <w:pPr>
        <w:ind w:firstLine="850"/>
        <w:jc w:val="both"/>
      </w:pPr>
      <w:r>
        <w:rPr>
          <w:sz w:val="28"/>
        </w:rPr>
        <w:t>1) в 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профилактических мероприятий, установленной частью 2 статьи 25  Закона № 248-ФЗ;</w:t>
      </w:r>
    </w:p>
    <w:p w:rsidR="00121EAB" w:rsidRDefault="007033F0">
      <w:pPr>
        <w:ind w:firstLine="850"/>
        <w:jc w:val="both"/>
      </w:pPr>
      <w:r>
        <w:rPr>
          <w:sz w:val="28"/>
        </w:rPr>
        <w:t>2) по поручению:</w:t>
      </w:r>
    </w:p>
    <w:p w:rsidR="00121EAB" w:rsidRDefault="007033F0">
      <w:pPr>
        <w:ind w:firstLine="850"/>
        <w:jc w:val="both"/>
      </w:pPr>
      <w:r>
        <w:rPr>
          <w:sz w:val="28"/>
        </w:rPr>
        <w:t>а) Президента Российской Федерации;</w:t>
      </w:r>
    </w:p>
    <w:p w:rsidR="00121EAB" w:rsidRDefault="007033F0">
      <w:pPr>
        <w:ind w:firstLine="850"/>
        <w:jc w:val="both"/>
      </w:pPr>
      <w:r>
        <w:rPr>
          <w:sz w:val="28"/>
        </w:rPr>
        <w:lastRenderedPageBreak/>
        <w:t>б) Председателя Правительства Российской Федерации или Заместителя Председателя Правительства Российской Федерации, согласованному с Заместителем Председателя Правительства Российской Федерации - Руководителем Аппарата Правительства Российской Федерации, полномочия по осуществлению которых переданы для осуществления органам государственной власти субъектов Российской Федерации);</w:t>
      </w:r>
    </w:p>
    <w:p w:rsidR="00121EAB" w:rsidRDefault="00BF0BAC">
      <w:pPr>
        <w:ind w:firstLine="850"/>
        <w:jc w:val="both"/>
        <w:rPr>
          <w:sz w:val="28"/>
        </w:rPr>
      </w:pPr>
      <w:r>
        <w:rPr>
          <w:sz w:val="28"/>
        </w:rPr>
        <w:t>3) п</w:t>
      </w:r>
      <w:r w:rsidR="007033F0">
        <w:rPr>
          <w:sz w:val="28"/>
        </w:rPr>
        <w:t>ри наступлении события, указанного в программе проверок, если федеральным законом о виде контроля установлено, что обязательный профилактический визит может быть проведен на основании программы проверок.</w:t>
      </w:r>
    </w:p>
    <w:p w:rsidR="00121EAB" w:rsidRDefault="007033F0">
      <w:pPr>
        <w:ind w:firstLine="850"/>
        <w:jc w:val="both"/>
      </w:pPr>
      <w:r>
        <w:rPr>
          <w:sz w:val="28"/>
        </w:rPr>
        <w:t>2.13.2.2. Обязательный профилактический визит не предусматривает отказ контролируемого лица от его проведения.</w:t>
      </w:r>
    </w:p>
    <w:p w:rsidR="00121EAB" w:rsidRDefault="007033F0">
      <w:pPr>
        <w:ind w:firstLine="850"/>
        <w:jc w:val="both"/>
      </w:pPr>
      <w:r>
        <w:rPr>
          <w:sz w:val="28"/>
        </w:rPr>
        <w:t>2.13.2.3. В рамках обязательного профилактического визита должностное лицо, при необходимости, проводит осмотр, истребование необходимых документов, отбор проб (образцов), инструментальное обследование, испытание, экспертизу.</w:t>
      </w:r>
    </w:p>
    <w:p w:rsidR="00121EAB" w:rsidRDefault="007033F0">
      <w:pPr>
        <w:ind w:firstLine="850"/>
        <w:jc w:val="both"/>
      </w:pPr>
      <w:r>
        <w:rPr>
          <w:sz w:val="28"/>
        </w:rPr>
        <w:t>2.13.2.4. Поручение Президента Российской Федерации о проведении обязательных профилактических визитов, поручение Председателя Правительства Российской Федерации о проведении обязательных профилактических визитов принимаются в соответствии с законодательством Российской Федерации.</w:t>
      </w:r>
    </w:p>
    <w:p w:rsidR="00121EAB" w:rsidRDefault="007033F0">
      <w:pPr>
        <w:ind w:firstLine="850"/>
        <w:jc w:val="both"/>
      </w:pPr>
      <w:r>
        <w:rPr>
          <w:sz w:val="28"/>
        </w:rPr>
        <w:t>2.13.2.5. В случае, если поручение не содержит указание на вид контроля и (или) перечень контролируемых лиц, в отношении которых должны быть проведены контрольные мероприятия, в целях организации исполнения такого поручения принимается поручение Заместителя Председателя Правительства Российской Федерации в соответствии с частью 7 статьи 52.1 Закона № 248-ФЗ.</w:t>
      </w:r>
    </w:p>
    <w:p w:rsidR="00121EAB" w:rsidRDefault="007033F0">
      <w:pPr>
        <w:ind w:firstLine="850"/>
        <w:jc w:val="both"/>
      </w:pPr>
      <w:r>
        <w:rPr>
          <w:sz w:val="28"/>
        </w:rPr>
        <w:t>Поручения заместителей Председателя Правительства Российской Федерации, согласованные с Заместителем Председателя Правительства Российской Федерации - Руководителем Аппарата Правительства Российской Федерации, высших должностных лиц субъектов Российской Федерации о проведении обязательных профилактических визитов должны содержать следующие сведения:</w:t>
      </w:r>
    </w:p>
    <w:p w:rsidR="00121EAB" w:rsidRDefault="007033F0">
      <w:pPr>
        <w:ind w:firstLine="850"/>
        <w:jc w:val="both"/>
      </w:pPr>
      <w:r>
        <w:rPr>
          <w:sz w:val="28"/>
        </w:rPr>
        <w:t>1) вид контроля, в рамках которого должны быть проведены обязательные профилактические визиты;</w:t>
      </w:r>
    </w:p>
    <w:p w:rsidR="00121EAB" w:rsidRDefault="007033F0">
      <w:pPr>
        <w:ind w:firstLine="850"/>
        <w:jc w:val="both"/>
      </w:pPr>
      <w:r>
        <w:rPr>
          <w:sz w:val="28"/>
        </w:rPr>
        <w:t>2) перечень контролируемых лиц, в отношении которых должны быть проведены обязательные профилактические визиты;</w:t>
      </w:r>
    </w:p>
    <w:p w:rsidR="00121EAB" w:rsidRDefault="007033F0">
      <w:pPr>
        <w:ind w:firstLine="850"/>
        <w:jc w:val="both"/>
      </w:pPr>
      <w:r>
        <w:rPr>
          <w:sz w:val="28"/>
        </w:rPr>
        <w:t>3) предмет обязательного профилактического визита;</w:t>
      </w:r>
    </w:p>
    <w:p w:rsidR="00121EAB" w:rsidRDefault="007033F0">
      <w:pPr>
        <w:ind w:firstLine="850"/>
        <w:jc w:val="both"/>
      </w:pPr>
      <w:r>
        <w:rPr>
          <w:sz w:val="28"/>
        </w:rPr>
        <w:t>4) период, в течение которого должны быть проведены обязательные профилактические визиты.</w:t>
      </w:r>
    </w:p>
    <w:p w:rsidR="00121EAB" w:rsidRDefault="007033F0">
      <w:pPr>
        <w:ind w:firstLine="850"/>
        <w:jc w:val="both"/>
      </w:pPr>
      <w:r>
        <w:rPr>
          <w:sz w:val="28"/>
        </w:rPr>
        <w:t>2.13.2.6. Срок проведения обязательного профилактического визита не может превышать 10 (десять) рабочих дней и может быть продлен на срок, необходимый для проведения экспертизы, испытаний.</w:t>
      </w:r>
    </w:p>
    <w:p w:rsidR="00121EAB" w:rsidRDefault="007033F0">
      <w:pPr>
        <w:ind w:firstLine="850"/>
        <w:jc w:val="both"/>
      </w:pPr>
      <w:r>
        <w:rPr>
          <w:sz w:val="28"/>
        </w:rPr>
        <w:t xml:space="preserve">2.13.2.7.  По окончании проведения обязательного профилактического визита составляется акт о проведении обязательного профилактического </w:t>
      </w:r>
      <w:r>
        <w:rPr>
          <w:sz w:val="28"/>
        </w:rPr>
        <w:lastRenderedPageBreak/>
        <w:t>визита, в порядке, предусмотренном статьей 90 Закона № 248-ФЗ для контрольных мероприятий.</w:t>
      </w:r>
    </w:p>
    <w:p w:rsidR="00121EAB" w:rsidRDefault="007033F0">
      <w:pPr>
        <w:ind w:firstLine="850"/>
        <w:jc w:val="both"/>
      </w:pPr>
      <w:r>
        <w:rPr>
          <w:sz w:val="28"/>
        </w:rPr>
        <w:t>2.13.2.8. Контролируемое лицо или его представитель знакомится с содержанием акта обязательного профилактического визита в порядке, предусмотренном статьей 8</w:t>
      </w:r>
      <w:r>
        <w:rPr>
          <w:sz w:val="30"/>
        </w:rPr>
        <w:t xml:space="preserve"> </w:t>
      </w:r>
      <w:r>
        <w:rPr>
          <w:sz w:val="28"/>
        </w:rPr>
        <w:t>Закона № 248-ФЗ для контрольных мероприятий.</w:t>
      </w:r>
    </w:p>
    <w:p w:rsidR="00121EAB" w:rsidRDefault="007033F0">
      <w:pPr>
        <w:ind w:firstLine="850"/>
        <w:jc w:val="both"/>
      </w:pPr>
      <w:r>
        <w:rPr>
          <w:sz w:val="28"/>
        </w:rPr>
        <w:t>2.13.2.9. В случае невозможности проведения обязательного профилактического визита и (или) уклонения контролируемого лица от его проведения должностным лицом составляется акт о невозможности проведения обязательного профилактического визита в порядке, предусмотренном частью 10 статьи 65 настоящего З</w:t>
      </w:r>
      <w:r w:rsidR="00BF0BAC">
        <w:rPr>
          <w:sz w:val="28"/>
        </w:rPr>
        <w:t xml:space="preserve">акона № 248-ФЗ для контрольных </w:t>
      </w:r>
      <w:r>
        <w:rPr>
          <w:sz w:val="28"/>
        </w:rPr>
        <w:t>мероприятий.</w:t>
      </w:r>
    </w:p>
    <w:p w:rsidR="00121EAB" w:rsidRDefault="007033F0">
      <w:pPr>
        <w:ind w:firstLine="850"/>
        <w:jc w:val="both"/>
      </w:pPr>
      <w:r>
        <w:rPr>
          <w:sz w:val="28"/>
        </w:rPr>
        <w:t>2.13.2.9. В случае невозможности проведения обязательного профилактического визита должностное лицо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rsidR="00121EAB" w:rsidRDefault="007033F0">
      <w:pPr>
        <w:ind w:firstLine="850"/>
        <w:jc w:val="both"/>
      </w:pPr>
      <w:r>
        <w:rPr>
          <w:sz w:val="28"/>
        </w:rPr>
        <w:t>2.13.2.10. 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статьей 90.1 Закона № 248-ФЗ.</w:t>
      </w:r>
    </w:p>
    <w:p w:rsidR="00121EAB" w:rsidRDefault="007033F0">
      <w:pPr>
        <w:ind w:firstLine="850"/>
        <w:jc w:val="both"/>
      </w:pPr>
      <w:r>
        <w:rPr>
          <w:sz w:val="28"/>
        </w:rPr>
        <w:t>2.13.3.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121EAB" w:rsidRDefault="007033F0">
      <w:pPr>
        <w:ind w:firstLine="850"/>
        <w:jc w:val="both"/>
      </w:pPr>
      <w:r>
        <w:rPr>
          <w:sz w:val="28"/>
        </w:rPr>
        <w:t>2.13.3.1. В случае принятия решения о проведении профилактического визита уполномоченный орган в течение 20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rsidR="00121EAB" w:rsidRDefault="007033F0">
      <w:pPr>
        <w:ind w:firstLine="850"/>
        <w:jc w:val="both"/>
      </w:pPr>
      <w:r>
        <w:rPr>
          <w:sz w:val="28"/>
        </w:rPr>
        <w:t>2.13.3.2.</w:t>
      </w:r>
      <w:r w:rsidR="00BF0BAC">
        <w:rPr>
          <w:sz w:val="28"/>
        </w:rPr>
        <w:t xml:space="preserve"> </w:t>
      </w:r>
      <w:r>
        <w:rPr>
          <w:sz w:val="28"/>
        </w:rPr>
        <w:t>Решение об отказе в проведении профилактического визита принимается в следующих случаях:</w:t>
      </w:r>
    </w:p>
    <w:p w:rsidR="00121EAB" w:rsidRDefault="007033F0">
      <w:pPr>
        <w:ind w:firstLine="850"/>
        <w:jc w:val="both"/>
      </w:pPr>
      <w:r>
        <w:rPr>
          <w:sz w:val="28"/>
        </w:rPr>
        <w:t>1) от контролируемого лица поступило уведомление об отзыве заявления;</w:t>
      </w:r>
    </w:p>
    <w:p w:rsidR="00121EAB" w:rsidRDefault="007033F0">
      <w:pPr>
        <w:ind w:firstLine="850"/>
        <w:jc w:val="both"/>
      </w:pPr>
      <w:r>
        <w:rPr>
          <w:sz w:val="28"/>
        </w:rPr>
        <w:t>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121EAB" w:rsidRDefault="007033F0">
      <w:pPr>
        <w:ind w:firstLine="850"/>
        <w:jc w:val="both"/>
      </w:pPr>
      <w:r>
        <w:rPr>
          <w:sz w:val="28"/>
        </w:rPr>
        <w:t>3) в течение года до даты подачи заявления контрольным (надзорным) органом проведен профилактический визит по ранее поданному заявлению;</w:t>
      </w:r>
    </w:p>
    <w:p w:rsidR="00121EAB" w:rsidRDefault="007033F0">
      <w:pPr>
        <w:ind w:firstLine="850"/>
        <w:jc w:val="both"/>
      </w:pPr>
      <w:r>
        <w:rPr>
          <w:sz w:val="28"/>
        </w:rPr>
        <w:t>4) заявление содержит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rsidR="00121EAB" w:rsidRDefault="007033F0">
      <w:pPr>
        <w:ind w:firstLine="850"/>
        <w:jc w:val="both"/>
      </w:pPr>
      <w:r>
        <w:rPr>
          <w:sz w:val="28"/>
        </w:rPr>
        <w:lastRenderedPageBreak/>
        <w:t>2.13.3.3. Решение об отказе в проведении профилактического визита может быть обжаловано контролируемым лицом в порядке, установленном Законом № 248-ФЗ.</w:t>
      </w:r>
    </w:p>
    <w:p w:rsidR="00121EAB" w:rsidRDefault="007033F0">
      <w:pPr>
        <w:ind w:firstLine="850"/>
        <w:jc w:val="both"/>
      </w:pPr>
      <w:r>
        <w:rPr>
          <w:sz w:val="28"/>
        </w:rPr>
        <w:t>2.13.3.4. Контролируемое лицо вправе отозвать заявление либо направить отказ от проведения профилактического визита, уведомив об этом уполномоченный ор</w:t>
      </w:r>
      <w:r w:rsidR="00BF0BAC">
        <w:rPr>
          <w:sz w:val="28"/>
        </w:rPr>
        <w:t xml:space="preserve">ган не позднее чем за 5 (пять) </w:t>
      </w:r>
      <w:r>
        <w:rPr>
          <w:sz w:val="28"/>
        </w:rPr>
        <w:t>рабочих дней до даты его проведения.</w:t>
      </w:r>
    </w:p>
    <w:p w:rsidR="00121EAB" w:rsidRDefault="007033F0">
      <w:pPr>
        <w:ind w:firstLine="850"/>
        <w:jc w:val="both"/>
      </w:pPr>
      <w:r>
        <w:rPr>
          <w:sz w:val="28"/>
        </w:rPr>
        <w:t>2.13.3.5. В рамках профилактического визита при согласии контролируемого лица, должностные лица проводит отбор проб (образцов), инструментальное обследование, испытание.</w:t>
      </w:r>
    </w:p>
    <w:p w:rsidR="00121EAB" w:rsidRDefault="007033F0">
      <w:pPr>
        <w:ind w:firstLine="850"/>
        <w:jc w:val="both"/>
      </w:pPr>
      <w:r>
        <w:rPr>
          <w:sz w:val="28"/>
        </w:rPr>
        <w:t>2.13.3.6.  Разъяснения и рекомендации, полученные контролируемым лицом в ходе профилактического визита, носят рекомендательный характер.</w:t>
      </w:r>
    </w:p>
    <w:p w:rsidR="00121EAB" w:rsidRDefault="007033F0">
      <w:pPr>
        <w:ind w:firstLine="850"/>
        <w:jc w:val="both"/>
      </w:pPr>
      <w:r>
        <w:rPr>
          <w:sz w:val="28"/>
        </w:rPr>
        <w:t>2.13.3.7. 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rsidR="00121EAB" w:rsidRDefault="007033F0">
      <w:pPr>
        <w:ind w:firstLine="850"/>
        <w:jc w:val="both"/>
      </w:pPr>
      <w:r>
        <w:rPr>
          <w:sz w:val="28"/>
        </w:rPr>
        <w:t>2.13.3.8.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незамедлительно направляет информацию об этом заместителю Главы Беловского городского округа по ЖКХ, либо заместителю Главы Беловского городского округа по строительству для принятия решения о проведении контрольных мероприятий.</w:t>
      </w:r>
    </w:p>
    <w:p w:rsidR="00121EAB" w:rsidRDefault="007033F0">
      <w:pPr>
        <w:ind w:firstLine="850"/>
        <w:jc w:val="both"/>
      </w:pPr>
      <w:r>
        <w:rPr>
          <w:sz w:val="28"/>
        </w:rPr>
        <w:t>2.13.3.9. По итогам проведения профилактического визита объекту контроля может быть присвоена публичная оценка уровня соблюдения обязательных требований в соответствии с частями 6 и 7 статьи 48 Закона              № 248-ФЗ.</w:t>
      </w:r>
    </w:p>
    <w:p w:rsidR="00121EAB" w:rsidRDefault="00121EAB">
      <w:pPr>
        <w:jc w:val="both"/>
      </w:pPr>
    </w:p>
    <w:p w:rsidR="00121EAB" w:rsidRDefault="007033F0">
      <w:pPr>
        <w:jc w:val="center"/>
        <w:rPr>
          <w:b/>
        </w:rPr>
      </w:pPr>
      <w:r>
        <w:rPr>
          <w:b/>
          <w:sz w:val="28"/>
        </w:rPr>
        <w:t>3. Осуществление контрольных мероприятий и контрольных действий</w:t>
      </w:r>
    </w:p>
    <w:p w:rsidR="00121EAB" w:rsidRDefault="00121EAB">
      <w:pPr>
        <w:jc w:val="center"/>
        <w:rPr>
          <w:b/>
        </w:rPr>
      </w:pPr>
    </w:p>
    <w:p w:rsidR="00121EAB" w:rsidRDefault="007033F0">
      <w:pPr>
        <w:ind w:firstLine="850"/>
        <w:jc w:val="both"/>
        <w:rPr>
          <w:sz w:val="28"/>
        </w:rPr>
      </w:pPr>
      <w:r>
        <w:rPr>
          <w:sz w:val="28"/>
        </w:rPr>
        <w:t>3.1. При осуществлении  контроля в сфере благоустройства взаимодействием уполномоченного органа, его должностных лиц, с контролируемыми лицами являются встречи, телефонные и иные переговоры (непосредственное взаимодействие) между должностными лицами и контролируемым лицом или его представителем, запрос документов, иных материалов, присутствие инспектора в месте осуществления деятельности контролируемого лица (за исключением случаев присутствия должностных лиц на общедоступных производственных объектах).</w:t>
      </w:r>
    </w:p>
    <w:p w:rsidR="00121EAB" w:rsidRDefault="007033F0">
      <w:pPr>
        <w:ind w:firstLine="850"/>
        <w:jc w:val="both"/>
        <w:rPr>
          <w:sz w:val="28"/>
        </w:rPr>
      </w:pPr>
      <w:r>
        <w:rPr>
          <w:sz w:val="28"/>
        </w:rPr>
        <w:t>3.2. Взаимодействие с контролируемым лицом осуществляется при проведении следующих контрольных мероприятий:</w:t>
      </w:r>
    </w:p>
    <w:p w:rsidR="00121EAB" w:rsidRDefault="007033F0">
      <w:pPr>
        <w:ind w:firstLine="850"/>
        <w:jc w:val="both"/>
        <w:rPr>
          <w:sz w:val="28"/>
        </w:rPr>
      </w:pPr>
      <w:r>
        <w:rPr>
          <w:sz w:val="28"/>
        </w:rPr>
        <w:t>1) инспекционный визит;</w:t>
      </w:r>
    </w:p>
    <w:p w:rsidR="00121EAB" w:rsidRDefault="007033F0">
      <w:pPr>
        <w:ind w:firstLine="850"/>
        <w:jc w:val="both"/>
        <w:rPr>
          <w:sz w:val="28"/>
        </w:rPr>
      </w:pPr>
      <w:r>
        <w:rPr>
          <w:sz w:val="28"/>
        </w:rPr>
        <w:t>2) рейдовый осмотр;</w:t>
      </w:r>
    </w:p>
    <w:p w:rsidR="00121EAB" w:rsidRDefault="007033F0">
      <w:pPr>
        <w:ind w:firstLine="850"/>
        <w:jc w:val="both"/>
        <w:rPr>
          <w:sz w:val="28"/>
        </w:rPr>
      </w:pPr>
      <w:r>
        <w:rPr>
          <w:sz w:val="28"/>
        </w:rPr>
        <w:t>3) документарная проверка;</w:t>
      </w:r>
    </w:p>
    <w:p w:rsidR="00121EAB" w:rsidRDefault="007033F0">
      <w:pPr>
        <w:ind w:firstLine="850"/>
        <w:jc w:val="both"/>
        <w:rPr>
          <w:sz w:val="28"/>
        </w:rPr>
      </w:pPr>
      <w:r>
        <w:rPr>
          <w:sz w:val="28"/>
        </w:rPr>
        <w:t>4) выездная проверка.</w:t>
      </w:r>
    </w:p>
    <w:p w:rsidR="00121EAB" w:rsidRDefault="007033F0">
      <w:pPr>
        <w:ind w:firstLine="850"/>
        <w:jc w:val="both"/>
        <w:rPr>
          <w:sz w:val="28"/>
        </w:rPr>
      </w:pPr>
      <w:r>
        <w:rPr>
          <w:sz w:val="28"/>
        </w:rPr>
        <w:t>3.2.1. Без взаимодействия с контролируемы</w:t>
      </w:r>
      <w:r w:rsidR="00BF0BAC">
        <w:rPr>
          <w:sz w:val="28"/>
        </w:rPr>
        <w:t xml:space="preserve">м лицом проводятся контрольные </w:t>
      </w:r>
      <w:r>
        <w:rPr>
          <w:sz w:val="28"/>
        </w:rPr>
        <w:t>мероприятия:</w:t>
      </w:r>
    </w:p>
    <w:p w:rsidR="00121EAB" w:rsidRDefault="007033F0">
      <w:pPr>
        <w:ind w:firstLine="850"/>
        <w:jc w:val="both"/>
        <w:rPr>
          <w:sz w:val="28"/>
        </w:rPr>
      </w:pPr>
      <w:r>
        <w:rPr>
          <w:sz w:val="28"/>
        </w:rPr>
        <w:lastRenderedPageBreak/>
        <w:t>1) наблюдение за соблюдением обязательных требований;</w:t>
      </w:r>
    </w:p>
    <w:p w:rsidR="00121EAB" w:rsidRDefault="007033F0">
      <w:pPr>
        <w:ind w:firstLine="850"/>
        <w:jc w:val="both"/>
        <w:rPr>
          <w:sz w:val="28"/>
        </w:rPr>
      </w:pPr>
      <w:r>
        <w:rPr>
          <w:sz w:val="28"/>
        </w:rPr>
        <w:t>2) выездное обследование.</w:t>
      </w:r>
    </w:p>
    <w:p w:rsidR="00121EAB" w:rsidRDefault="007033F0">
      <w:pPr>
        <w:ind w:firstLine="850"/>
        <w:jc w:val="both"/>
        <w:rPr>
          <w:sz w:val="28"/>
        </w:rPr>
      </w:pPr>
      <w:r>
        <w:rPr>
          <w:sz w:val="28"/>
        </w:rPr>
        <w:t>3.3. Инспекционный визит, выездная проверка, рейдовый осмотр могут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121EAB" w:rsidRDefault="007033F0">
      <w:pPr>
        <w:ind w:firstLine="850"/>
        <w:jc w:val="both"/>
        <w:rPr>
          <w:sz w:val="28"/>
        </w:rPr>
      </w:pPr>
      <w:r>
        <w:rPr>
          <w:sz w:val="28"/>
        </w:rPr>
        <w:t>3.4. Инспекционный визит - мероприятие, проводимое путем взаимодействия с конкретным контролируемым лицом и (или) владельцем (пользователем) производственного объекта.</w:t>
      </w:r>
    </w:p>
    <w:p w:rsidR="00121EAB" w:rsidRDefault="007033F0">
      <w:pPr>
        <w:ind w:firstLine="850"/>
        <w:jc w:val="both"/>
        <w:rPr>
          <w:sz w:val="28"/>
        </w:rPr>
      </w:pPr>
      <w:r>
        <w:rPr>
          <w:sz w:val="28"/>
        </w:rPr>
        <w:t>3.4.1.</w:t>
      </w:r>
      <w:r w:rsidR="00BF0BAC">
        <w:rPr>
          <w:sz w:val="28"/>
        </w:rPr>
        <w:t xml:space="preserve"> </w:t>
      </w:r>
      <w:r>
        <w:rPr>
          <w:sz w:val="28"/>
        </w:rPr>
        <w:t>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121EAB" w:rsidRDefault="007033F0">
      <w:pPr>
        <w:ind w:firstLine="850"/>
        <w:jc w:val="both"/>
        <w:rPr>
          <w:sz w:val="28"/>
        </w:rPr>
      </w:pPr>
      <w:r>
        <w:rPr>
          <w:sz w:val="28"/>
        </w:rPr>
        <w:t>3.4.2. Инспекционный визит может быть проведен с использованием средств дистанционного взаимодействия, в том числе посредством видео-конференц-связи.</w:t>
      </w:r>
    </w:p>
    <w:p w:rsidR="00121EAB" w:rsidRDefault="007033F0">
      <w:pPr>
        <w:ind w:firstLine="850"/>
        <w:jc w:val="both"/>
        <w:rPr>
          <w:sz w:val="28"/>
        </w:rPr>
      </w:pPr>
      <w:r>
        <w:rPr>
          <w:sz w:val="28"/>
        </w:rPr>
        <w:t>3.4.3. В ходе инспекционного визита могут совершаться следующие контрольные действия:</w:t>
      </w:r>
    </w:p>
    <w:p w:rsidR="00121EAB" w:rsidRDefault="007033F0">
      <w:pPr>
        <w:ind w:firstLine="850"/>
        <w:jc w:val="both"/>
        <w:rPr>
          <w:sz w:val="28"/>
        </w:rPr>
      </w:pPr>
      <w:r>
        <w:rPr>
          <w:sz w:val="28"/>
        </w:rPr>
        <w:t>1) осмотр;</w:t>
      </w:r>
    </w:p>
    <w:p w:rsidR="00121EAB" w:rsidRDefault="007033F0">
      <w:pPr>
        <w:ind w:firstLine="850"/>
        <w:jc w:val="both"/>
        <w:rPr>
          <w:sz w:val="28"/>
        </w:rPr>
      </w:pPr>
      <w:r>
        <w:rPr>
          <w:sz w:val="28"/>
        </w:rPr>
        <w:t>2) опрос;</w:t>
      </w:r>
    </w:p>
    <w:p w:rsidR="00121EAB" w:rsidRDefault="007033F0">
      <w:pPr>
        <w:ind w:firstLine="850"/>
        <w:jc w:val="both"/>
        <w:rPr>
          <w:sz w:val="28"/>
        </w:rPr>
      </w:pPr>
      <w:r>
        <w:rPr>
          <w:sz w:val="28"/>
        </w:rPr>
        <w:t>3) получение письменных объяснений;</w:t>
      </w:r>
    </w:p>
    <w:p w:rsidR="00121EAB" w:rsidRDefault="007033F0">
      <w:pPr>
        <w:ind w:firstLine="850"/>
        <w:jc w:val="both"/>
        <w:rPr>
          <w:sz w:val="28"/>
        </w:rPr>
      </w:pPr>
      <w:r>
        <w:rPr>
          <w:sz w:val="28"/>
        </w:rPr>
        <w:t>4) инструментальное обследование;</w:t>
      </w:r>
    </w:p>
    <w:p w:rsidR="00121EAB" w:rsidRDefault="007033F0">
      <w:pPr>
        <w:ind w:firstLine="850"/>
        <w:jc w:val="both"/>
        <w:rPr>
          <w:sz w:val="28"/>
        </w:rPr>
      </w:pPr>
      <w:r>
        <w:rPr>
          <w:sz w:val="28"/>
        </w:rPr>
        <w:t>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121EAB" w:rsidRDefault="007033F0">
      <w:pPr>
        <w:ind w:firstLine="850"/>
        <w:jc w:val="both"/>
        <w:rPr>
          <w:sz w:val="28"/>
        </w:rPr>
      </w:pPr>
      <w:r>
        <w:rPr>
          <w:sz w:val="28"/>
        </w:rPr>
        <w:t>3.4.4. Инспекционный визит проводится без предварительного уведомления контролируемого лица и собственника производственного объекта.</w:t>
      </w:r>
    </w:p>
    <w:p w:rsidR="00121EAB" w:rsidRDefault="007033F0">
      <w:pPr>
        <w:ind w:firstLine="850"/>
        <w:jc w:val="both"/>
        <w:rPr>
          <w:sz w:val="28"/>
        </w:rPr>
      </w:pPr>
      <w:r>
        <w:rPr>
          <w:sz w:val="28"/>
        </w:rPr>
        <w:t>3.4.5. 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121EAB" w:rsidRDefault="007033F0">
      <w:pPr>
        <w:ind w:firstLine="850"/>
        <w:jc w:val="both"/>
        <w:rPr>
          <w:sz w:val="28"/>
        </w:rPr>
      </w:pPr>
      <w:r>
        <w:rPr>
          <w:sz w:val="28"/>
        </w:rPr>
        <w:t>3.4.6. Контролируемые лица или их представители обязаны обеспечить беспрепятственный доступ должностных лиц в здания, сооружения, помещения.</w:t>
      </w:r>
    </w:p>
    <w:p w:rsidR="00121EAB" w:rsidRDefault="007033F0">
      <w:pPr>
        <w:ind w:firstLine="850"/>
        <w:jc w:val="both"/>
        <w:rPr>
          <w:sz w:val="28"/>
        </w:rPr>
      </w:pPr>
      <w:r>
        <w:rPr>
          <w:sz w:val="28"/>
        </w:rPr>
        <w:t>3.4.7.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пунктами 3, 4, 6, 8 части 1, частью 3 статьи 57 и частью 12 статьи 66 Закона № 248-ФЗ.</w:t>
      </w:r>
    </w:p>
    <w:p w:rsidR="00121EAB" w:rsidRDefault="007033F0">
      <w:pPr>
        <w:ind w:firstLine="850"/>
        <w:jc w:val="both"/>
        <w:rPr>
          <w:sz w:val="28"/>
        </w:rPr>
      </w:pPr>
      <w:r>
        <w:rPr>
          <w:sz w:val="28"/>
        </w:rPr>
        <w:t>3.5. Рейдовый осмотр - мероприятие, проводимое в целях оценки соблюдения обязательных требований по использованию (эксплуатации) производственных объектов, которыми владеют, пользуются или управляют несколько лиц, находящиеся на территории, на которой расположено несколько контролируемых лиц.</w:t>
      </w:r>
    </w:p>
    <w:p w:rsidR="00121EAB" w:rsidRDefault="007033F0">
      <w:pPr>
        <w:ind w:firstLine="850"/>
        <w:jc w:val="both"/>
        <w:rPr>
          <w:sz w:val="28"/>
        </w:rPr>
      </w:pPr>
      <w:r>
        <w:rPr>
          <w:sz w:val="28"/>
        </w:rPr>
        <w:lastRenderedPageBreak/>
        <w:t>3.5.1. Рейдовый осмотр может быть проведен с использованием средств дистанционного взаимодействия, в том числе посредством видео-конференц-связи.</w:t>
      </w:r>
    </w:p>
    <w:p w:rsidR="00121EAB" w:rsidRDefault="007033F0">
      <w:pPr>
        <w:ind w:firstLine="850"/>
        <w:jc w:val="both"/>
        <w:rPr>
          <w:sz w:val="28"/>
        </w:rPr>
      </w:pPr>
      <w:r>
        <w:rPr>
          <w:sz w:val="28"/>
        </w:rPr>
        <w:t>3.5.2. 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rsidR="00121EAB" w:rsidRDefault="007033F0">
      <w:pPr>
        <w:ind w:firstLine="850"/>
        <w:jc w:val="both"/>
        <w:rPr>
          <w:sz w:val="28"/>
        </w:rPr>
      </w:pPr>
      <w:r>
        <w:rPr>
          <w:sz w:val="28"/>
        </w:rPr>
        <w:t>3.5.3. Рейдовый осмотр может проводиться в форме совместного (межведомственного) контрольного мероприятия.</w:t>
      </w:r>
    </w:p>
    <w:p w:rsidR="00121EAB" w:rsidRDefault="007033F0">
      <w:pPr>
        <w:ind w:firstLine="850"/>
        <w:jc w:val="both"/>
        <w:rPr>
          <w:sz w:val="28"/>
        </w:rPr>
      </w:pPr>
      <w:r>
        <w:rPr>
          <w:sz w:val="28"/>
        </w:rPr>
        <w:t>3.5.4. В ходе рейдового осмотра могут совершаться следующие контрольные действия:</w:t>
      </w:r>
    </w:p>
    <w:p w:rsidR="00121EAB" w:rsidRDefault="007033F0">
      <w:pPr>
        <w:ind w:firstLine="850"/>
        <w:jc w:val="both"/>
        <w:rPr>
          <w:sz w:val="28"/>
        </w:rPr>
      </w:pPr>
      <w:r>
        <w:rPr>
          <w:sz w:val="28"/>
        </w:rPr>
        <w:t>1) осмотр;</w:t>
      </w:r>
    </w:p>
    <w:p w:rsidR="00121EAB" w:rsidRDefault="007033F0">
      <w:pPr>
        <w:ind w:firstLine="850"/>
        <w:jc w:val="both"/>
        <w:rPr>
          <w:sz w:val="28"/>
        </w:rPr>
      </w:pPr>
      <w:r>
        <w:rPr>
          <w:sz w:val="28"/>
        </w:rPr>
        <w:t>2) досмотр;</w:t>
      </w:r>
    </w:p>
    <w:p w:rsidR="00121EAB" w:rsidRDefault="007033F0">
      <w:pPr>
        <w:ind w:firstLine="850"/>
        <w:jc w:val="both"/>
        <w:rPr>
          <w:sz w:val="28"/>
        </w:rPr>
      </w:pPr>
      <w:r>
        <w:rPr>
          <w:sz w:val="28"/>
        </w:rPr>
        <w:t>3) опрос;</w:t>
      </w:r>
    </w:p>
    <w:p w:rsidR="00121EAB" w:rsidRDefault="007033F0">
      <w:pPr>
        <w:ind w:firstLine="850"/>
        <w:jc w:val="both"/>
        <w:rPr>
          <w:sz w:val="28"/>
        </w:rPr>
      </w:pPr>
      <w:r>
        <w:rPr>
          <w:sz w:val="28"/>
        </w:rPr>
        <w:t>4) получение письменных объяснений;</w:t>
      </w:r>
    </w:p>
    <w:p w:rsidR="00121EAB" w:rsidRDefault="007033F0">
      <w:pPr>
        <w:ind w:firstLine="850"/>
        <w:jc w:val="both"/>
        <w:rPr>
          <w:sz w:val="28"/>
        </w:rPr>
      </w:pPr>
      <w:r>
        <w:rPr>
          <w:sz w:val="28"/>
        </w:rPr>
        <w:t>5) истребование документов;</w:t>
      </w:r>
    </w:p>
    <w:p w:rsidR="00121EAB" w:rsidRDefault="007033F0">
      <w:pPr>
        <w:ind w:firstLine="850"/>
        <w:jc w:val="both"/>
        <w:rPr>
          <w:sz w:val="28"/>
        </w:rPr>
      </w:pPr>
      <w:r>
        <w:rPr>
          <w:sz w:val="28"/>
        </w:rPr>
        <w:t>6) инструментальное обследование;</w:t>
      </w:r>
    </w:p>
    <w:p w:rsidR="00121EAB" w:rsidRDefault="007033F0">
      <w:pPr>
        <w:ind w:firstLine="850"/>
        <w:jc w:val="both"/>
        <w:rPr>
          <w:sz w:val="28"/>
        </w:rPr>
      </w:pPr>
      <w:r>
        <w:rPr>
          <w:sz w:val="28"/>
        </w:rPr>
        <w:t>7) экспертиза.</w:t>
      </w:r>
    </w:p>
    <w:p w:rsidR="00121EAB" w:rsidRDefault="007033F0">
      <w:pPr>
        <w:ind w:firstLine="850"/>
        <w:jc w:val="both"/>
        <w:rPr>
          <w:sz w:val="28"/>
        </w:rPr>
      </w:pPr>
      <w:r>
        <w:rPr>
          <w:sz w:val="28"/>
        </w:rPr>
        <w:t>3.5.5. Срок проведения рейдового осмотра не может превышать 10 (десять) рабочих дней. Срок взаимодействия с одним контролируемым лицом в период проведения рейдового осмотра не может превышать 1 (один) рабочий день.</w:t>
      </w:r>
    </w:p>
    <w:p w:rsidR="00121EAB" w:rsidRDefault="007033F0">
      <w:pPr>
        <w:ind w:firstLine="850"/>
        <w:jc w:val="both"/>
        <w:rPr>
          <w:sz w:val="28"/>
        </w:rPr>
      </w:pPr>
      <w:r>
        <w:rPr>
          <w:sz w:val="28"/>
        </w:rPr>
        <w:t>3.5.5.1. В случае осуществления на одном производственном объекте деятельности нескольких контролируемых лиц срок взаимодействия с одним контролируемым лицом может превышать 1 (один) рабочий день, если это предусмотрено федеральным законом о контроле в сфере благоустройства.</w:t>
      </w:r>
    </w:p>
    <w:p w:rsidR="00121EAB" w:rsidRDefault="007033F0">
      <w:pPr>
        <w:ind w:firstLine="850"/>
        <w:jc w:val="both"/>
        <w:rPr>
          <w:sz w:val="28"/>
        </w:rPr>
      </w:pPr>
      <w:r>
        <w:rPr>
          <w:sz w:val="28"/>
        </w:rPr>
        <w:t>3.5.6.</w:t>
      </w:r>
      <w:r w:rsidR="00BF0BAC">
        <w:rPr>
          <w:sz w:val="28"/>
        </w:rPr>
        <w:t xml:space="preserve"> </w:t>
      </w:r>
      <w:r>
        <w:rPr>
          <w:sz w:val="28"/>
        </w:rPr>
        <w:t>При проведении рейдового осмотра должностные лица вправе взаимодействовать с находящимися на производственных объектах лицами.</w:t>
      </w:r>
    </w:p>
    <w:p w:rsidR="00121EAB" w:rsidRDefault="007033F0">
      <w:pPr>
        <w:ind w:firstLine="850"/>
        <w:jc w:val="both"/>
        <w:rPr>
          <w:sz w:val="28"/>
        </w:rPr>
      </w:pPr>
      <w:r>
        <w:rPr>
          <w:sz w:val="28"/>
        </w:rPr>
        <w:t>3.5.7. 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должностных лиц  к производственным объектам, указанным в решении о проведении рейдового осмотра, а также во все помещения (за исключением жилых помещений).</w:t>
      </w:r>
    </w:p>
    <w:p w:rsidR="00121EAB" w:rsidRDefault="007033F0">
      <w:pPr>
        <w:ind w:firstLine="850"/>
        <w:jc w:val="both"/>
        <w:rPr>
          <w:sz w:val="28"/>
        </w:rPr>
      </w:pPr>
      <w:r>
        <w:rPr>
          <w:sz w:val="28"/>
        </w:rPr>
        <w:t>3.5.8. В случае, если в результате рейдового осмотра были выявлены нарушения обязательных требований, должностное лицо на месте проведения рейдового осмотра составляет акт контрольного мероприятия в отношении каждого контролируемого лица, допустившего нарушение обязательных требований.</w:t>
      </w:r>
    </w:p>
    <w:p w:rsidR="00121EAB" w:rsidRDefault="007033F0">
      <w:pPr>
        <w:ind w:firstLine="850"/>
        <w:jc w:val="both"/>
        <w:rPr>
          <w:sz w:val="28"/>
        </w:rPr>
      </w:pPr>
      <w:r>
        <w:rPr>
          <w:sz w:val="28"/>
        </w:rPr>
        <w:t>3.5.9. Рейдовый осмотр может проводиться только по согласованию с органами прокуратуры, за исключением случаев его проведения в соответствии с пунктами 3, 4, 6, 8 части 1, частью 3 статьи 57 и частью 12 статьи 66 Закона № 248-ФЗ.</w:t>
      </w:r>
    </w:p>
    <w:p w:rsidR="00121EAB" w:rsidRDefault="007033F0">
      <w:pPr>
        <w:ind w:firstLine="850"/>
        <w:jc w:val="both"/>
        <w:rPr>
          <w:sz w:val="28"/>
        </w:rPr>
      </w:pPr>
      <w:r>
        <w:rPr>
          <w:sz w:val="28"/>
        </w:rPr>
        <w:t xml:space="preserve">3.6. Документарная проверка - мероприятие, которое проводится по месту нахождения уполномоченного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w:t>
      </w:r>
      <w:r>
        <w:rPr>
          <w:sz w:val="28"/>
        </w:rPr>
        <w:lastRenderedPageBreak/>
        <w:t>связанные с исполнением ими обязательных требований и решений уполномоченного органа.</w:t>
      </w:r>
    </w:p>
    <w:p w:rsidR="00121EAB" w:rsidRDefault="007033F0">
      <w:pPr>
        <w:ind w:firstLine="850"/>
        <w:jc w:val="both"/>
        <w:rPr>
          <w:sz w:val="28"/>
        </w:rPr>
      </w:pPr>
      <w:r>
        <w:rPr>
          <w:sz w:val="28"/>
        </w:rPr>
        <w:t xml:space="preserve">3.6.1. В ходе документарной проверки рассматриваются документы контролируемых лиц, имеющиеся в распоряжении уполномоченного органа, результаты предыдущих контрольных мероприятий, материалы рассмотрения дел об административных правонарушениях и иные документы о результатах осуществленных в отношении этих контролируемых </w:t>
      </w:r>
      <w:proofErr w:type="gramStart"/>
      <w:r>
        <w:rPr>
          <w:sz w:val="28"/>
        </w:rPr>
        <w:t>лиц  муниципального</w:t>
      </w:r>
      <w:proofErr w:type="gramEnd"/>
      <w:r>
        <w:rPr>
          <w:sz w:val="28"/>
        </w:rPr>
        <w:t xml:space="preserve"> контроля.</w:t>
      </w:r>
    </w:p>
    <w:p w:rsidR="00121EAB" w:rsidRDefault="007033F0">
      <w:pPr>
        <w:ind w:firstLine="850"/>
        <w:jc w:val="both"/>
        <w:rPr>
          <w:sz w:val="28"/>
        </w:rPr>
      </w:pPr>
      <w:r>
        <w:rPr>
          <w:sz w:val="28"/>
        </w:rPr>
        <w:t>3.6.2. В ходе документарной проверки могут совершаться следующие контрольные действия:</w:t>
      </w:r>
    </w:p>
    <w:p w:rsidR="00121EAB" w:rsidRDefault="007033F0">
      <w:pPr>
        <w:ind w:firstLine="850"/>
        <w:jc w:val="both"/>
        <w:rPr>
          <w:sz w:val="28"/>
        </w:rPr>
      </w:pPr>
      <w:r>
        <w:rPr>
          <w:sz w:val="28"/>
        </w:rPr>
        <w:t>1) получение письменных объяснений;</w:t>
      </w:r>
    </w:p>
    <w:p w:rsidR="00121EAB" w:rsidRDefault="007033F0">
      <w:pPr>
        <w:ind w:firstLine="850"/>
        <w:jc w:val="both"/>
        <w:rPr>
          <w:sz w:val="28"/>
        </w:rPr>
      </w:pPr>
      <w:r>
        <w:rPr>
          <w:sz w:val="28"/>
        </w:rPr>
        <w:t>2) истребование документов;</w:t>
      </w:r>
    </w:p>
    <w:p w:rsidR="00121EAB" w:rsidRDefault="007033F0">
      <w:pPr>
        <w:ind w:firstLine="850"/>
        <w:jc w:val="both"/>
        <w:rPr>
          <w:sz w:val="28"/>
        </w:rPr>
      </w:pPr>
      <w:r>
        <w:rPr>
          <w:sz w:val="28"/>
        </w:rPr>
        <w:t>3) экспертиза.</w:t>
      </w:r>
    </w:p>
    <w:p w:rsidR="00121EAB" w:rsidRDefault="007033F0">
      <w:pPr>
        <w:ind w:firstLine="850"/>
        <w:jc w:val="both"/>
        <w:rPr>
          <w:sz w:val="28"/>
        </w:rPr>
      </w:pPr>
      <w:r>
        <w:rPr>
          <w:sz w:val="28"/>
        </w:rPr>
        <w:t>3.6.3. В случае, если достоверность сведений, содержащихся в документах, имеющихся в распоряжении уполномоченного органа, вызывает обоснованные сомнения либо эти сведения не позволяют оценить исполнение контролируемым лицом обязательных требований, уполномоченный орган направляет в адрес контролируемого лица требование представить иные необходимые для рассмотрения в ходе документарной проверки документы</w:t>
      </w:r>
      <w:r w:rsidR="00BF0BAC">
        <w:rPr>
          <w:sz w:val="28"/>
        </w:rPr>
        <w:t xml:space="preserve">. В течение 10 </w:t>
      </w:r>
      <w:r>
        <w:rPr>
          <w:sz w:val="28"/>
        </w:rPr>
        <w:t>(десяти) рабочих дней со дня получения данного требования контролируемое лицо обязано направить в уполномоченный орган указанные в требовании документы.</w:t>
      </w:r>
    </w:p>
    <w:p w:rsidR="00121EAB" w:rsidRDefault="007033F0">
      <w:pPr>
        <w:ind w:firstLine="850"/>
        <w:jc w:val="both"/>
        <w:rPr>
          <w:sz w:val="28"/>
        </w:rPr>
      </w:pPr>
      <w:r>
        <w:rPr>
          <w:sz w:val="28"/>
        </w:rPr>
        <w:t xml:space="preserve">3.6.4. В случае, 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уполномоченного органа документах и (или) полученным при осуществлении муниципального контроля, информация об ошибках, о противоречиях и несоответствии сведений направляется контролируемому лицу с требованием представить в течение 10  (десяти)  рабочих дней необходимые письменные объяснения.   </w:t>
      </w:r>
    </w:p>
    <w:p w:rsidR="00121EAB" w:rsidRDefault="007033F0">
      <w:pPr>
        <w:ind w:firstLine="850"/>
        <w:jc w:val="both"/>
        <w:rPr>
          <w:sz w:val="28"/>
        </w:rPr>
      </w:pPr>
      <w:r>
        <w:rPr>
          <w:sz w:val="28"/>
        </w:rPr>
        <w:t xml:space="preserve">Контролируемое лицо, представляющее в уполномоченный орган письменные объяснения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w:t>
      </w:r>
      <w:proofErr w:type="gramStart"/>
      <w:r>
        <w:rPr>
          <w:sz w:val="28"/>
        </w:rPr>
        <w:t>у уполномоченного органа документах</w:t>
      </w:r>
      <w:proofErr w:type="gramEnd"/>
      <w:r>
        <w:rPr>
          <w:sz w:val="28"/>
        </w:rPr>
        <w:t xml:space="preserve"> и (или) полученным при осуществлении муниципального контроля, вправе дополнительно представить в уполномоченный орган документы, подтверждающие достоверность ранее представленных документов.</w:t>
      </w:r>
    </w:p>
    <w:p w:rsidR="00121EAB" w:rsidRDefault="007033F0">
      <w:pPr>
        <w:ind w:firstLine="850"/>
        <w:jc w:val="both"/>
        <w:rPr>
          <w:sz w:val="28"/>
        </w:rPr>
      </w:pPr>
      <w:r>
        <w:rPr>
          <w:sz w:val="28"/>
        </w:rPr>
        <w:t>3.6.5. При проведении документарной проверки уполномоченный орган не вправе требовать у контролируемого лица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w:t>
      </w:r>
    </w:p>
    <w:p w:rsidR="00121EAB" w:rsidRDefault="007033F0">
      <w:pPr>
        <w:ind w:firstLine="850"/>
        <w:jc w:val="both"/>
        <w:rPr>
          <w:sz w:val="28"/>
        </w:rPr>
      </w:pPr>
      <w:r>
        <w:rPr>
          <w:sz w:val="28"/>
        </w:rPr>
        <w:t xml:space="preserve">3.6.6. Срок проведения документарной проверки не может превышать                   10  (десяти) рабочих дней. </w:t>
      </w:r>
    </w:p>
    <w:p w:rsidR="00121EAB" w:rsidRDefault="007033F0">
      <w:pPr>
        <w:ind w:firstLine="850"/>
        <w:jc w:val="both"/>
        <w:rPr>
          <w:sz w:val="28"/>
        </w:rPr>
      </w:pPr>
      <w:r>
        <w:rPr>
          <w:sz w:val="28"/>
        </w:rPr>
        <w:t xml:space="preserve">На период с момента направления уполномоченным органом контролируемому лицу требования представить необходимые для </w:t>
      </w:r>
      <w:r>
        <w:rPr>
          <w:sz w:val="28"/>
        </w:rPr>
        <w:lastRenderedPageBreak/>
        <w:t>рассмотрения в ходе документарной проверки документы до момента представления указанных в требовании документов в уполномоченный  орган, а также период с момента направления контролируемому лицу информации уполномоченного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уполномоченного органа документах и (или) полученным при осуществлении муниципального контроля, и требования представить необходимые письменные объяснения до момента представления указанных письменных объяснений в уполномоченный  орган исчисление срока проведения документарной проверки приостанавливается.</w:t>
      </w:r>
    </w:p>
    <w:p w:rsidR="00121EAB" w:rsidRDefault="007033F0">
      <w:pPr>
        <w:ind w:firstLine="850"/>
        <w:jc w:val="both"/>
        <w:rPr>
          <w:sz w:val="28"/>
        </w:rPr>
      </w:pPr>
      <w:r>
        <w:rPr>
          <w:sz w:val="28"/>
        </w:rPr>
        <w:t>3.6.7. 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пунктами 3, 4, 6, 8 части 1 статьи 57 Закона № 248-ФЗ.</w:t>
      </w:r>
    </w:p>
    <w:p w:rsidR="00121EAB" w:rsidRDefault="007033F0">
      <w:pPr>
        <w:ind w:firstLine="850"/>
        <w:jc w:val="both"/>
        <w:rPr>
          <w:sz w:val="28"/>
        </w:rPr>
      </w:pPr>
      <w:r>
        <w:rPr>
          <w:sz w:val="28"/>
        </w:rPr>
        <w:t>3.7. Выездная проверка - мероприятие, проводимое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(надзорного) органа.</w:t>
      </w:r>
    </w:p>
    <w:p w:rsidR="00121EAB" w:rsidRDefault="007033F0">
      <w:pPr>
        <w:ind w:firstLine="850"/>
        <w:jc w:val="both"/>
        <w:rPr>
          <w:sz w:val="28"/>
        </w:rPr>
      </w:pPr>
      <w:r>
        <w:rPr>
          <w:sz w:val="28"/>
        </w:rPr>
        <w:t>3.7.1.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121EAB" w:rsidRDefault="007033F0">
      <w:pPr>
        <w:ind w:firstLine="850"/>
        <w:jc w:val="both"/>
        <w:rPr>
          <w:sz w:val="28"/>
        </w:rPr>
      </w:pPr>
      <w:r>
        <w:rPr>
          <w:sz w:val="28"/>
        </w:rPr>
        <w:t>3.7.2. Выездная проверка может быть проведена с использованием средств дистанционного взаимодействия, в том числе посредством видео-конференц-связи.</w:t>
      </w:r>
    </w:p>
    <w:p w:rsidR="00121EAB" w:rsidRDefault="007033F0">
      <w:pPr>
        <w:ind w:firstLine="850"/>
        <w:jc w:val="both"/>
        <w:rPr>
          <w:sz w:val="28"/>
        </w:rPr>
      </w:pPr>
      <w:r>
        <w:rPr>
          <w:sz w:val="28"/>
        </w:rPr>
        <w:t>3.7.3. Выездная проверка проводится в случае, если не представляется возможным:</w:t>
      </w:r>
    </w:p>
    <w:p w:rsidR="00121EAB" w:rsidRDefault="007033F0">
      <w:pPr>
        <w:ind w:firstLine="850"/>
        <w:jc w:val="both"/>
        <w:rPr>
          <w:sz w:val="28"/>
        </w:rPr>
      </w:pPr>
      <w:r>
        <w:rPr>
          <w:sz w:val="28"/>
        </w:rPr>
        <w:t>1) удостовериться в полноте и достоверности сведений, которые содержатся в находящихся в распоряжении уполномоченного органа или в запрашиваемых им документах и объяснениях контролируемого лица;</w:t>
      </w:r>
    </w:p>
    <w:p w:rsidR="00121EAB" w:rsidRDefault="007033F0">
      <w:pPr>
        <w:ind w:firstLine="850"/>
        <w:jc w:val="both"/>
        <w:rPr>
          <w:sz w:val="28"/>
        </w:rPr>
      </w:pPr>
      <w:r>
        <w:rPr>
          <w:sz w:val="28"/>
        </w:rPr>
        <w:t>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место и совершения необходимых контрольных действий, предусмотренных в</w:t>
      </w:r>
      <w:r w:rsidR="00BF0BAC">
        <w:rPr>
          <w:sz w:val="28"/>
        </w:rPr>
        <w:t xml:space="preserve"> рамках иного вида контрольных </w:t>
      </w:r>
      <w:r>
        <w:rPr>
          <w:sz w:val="28"/>
        </w:rPr>
        <w:t>мероприятий.</w:t>
      </w:r>
    </w:p>
    <w:p w:rsidR="00121EAB" w:rsidRDefault="007033F0">
      <w:pPr>
        <w:ind w:firstLine="850"/>
        <w:jc w:val="both"/>
        <w:rPr>
          <w:sz w:val="28"/>
        </w:rPr>
      </w:pPr>
      <w:r>
        <w:rPr>
          <w:sz w:val="28"/>
        </w:rPr>
        <w:t>3.7.4. 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 4, 6, 8 части 1, частью 3 статьи 57 и частями 12 и 12.1 статьи 66 Закона №</w:t>
      </w:r>
      <w:r w:rsidR="00BF0BAC">
        <w:rPr>
          <w:sz w:val="28"/>
        </w:rPr>
        <w:t xml:space="preserve"> </w:t>
      </w:r>
      <w:r>
        <w:rPr>
          <w:sz w:val="28"/>
        </w:rPr>
        <w:t>248-ФЗ.</w:t>
      </w:r>
    </w:p>
    <w:p w:rsidR="00121EAB" w:rsidRDefault="007033F0">
      <w:pPr>
        <w:ind w:firstLine="850"/>
        <w:jc w:val="both"/>
        <w:rPr>
          <w:sz w:val="28"/>
        </w:rPr>
      </w:pPr>
      <w:r>
        <w:rPr>
          <w:sz w:val="28"/>
        </w:rPr>
        <w:t>3.7.5. О проведении выездной проверки контролируемое лицо уведомляется путем направления копии решения о проведении выездной проверки не позднее чем за двадцать четыре часа до ее начала в порядке, предусмотренном статьей 21 Закона № 248-ФЗ, если иное не преду</w:t>
      </w:r>
      <w:r w:rsidR="00BF0BAC">
        <w:rPr>
          <w:sz w:val="28"/>
        </w:rPr>
        <w:t xml:space="preserve">смотрено федеральным законом о </w:t>
      </w:r>
      <w:r>
        <w:rPr>
          <w:sz w:val="28"/>
        </w:rPr>
        <w:t>контроле в сфере благоустройства.</w:t>
      </w:r>
    </w:p>
    <w:p w:rsidR="00121EAB" w:rsidRDefault="007033F0">
      <w:pPr>
        <w:ind w:firstLine="850"/>
        <w:jc w:val="both"/>
        <w:rPr>
          <w:sz w:val="28"/>
        </w:rPr>
      </w:pPr>
      <w:r>
        <w:rPr>
          <w:sz w:val="28"/>
        </w:rPr>
        <w:lastRenderedPageBreak/>
        <w:t xml:space="preserve">3.7.6. Срок проведения выездной проверки не может превышать 10  (десять)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w:t>
      </w:r>
      <w:proofErr w:type="spellStart"/>
      <w:r>
        <w:rPr>
          <w:sz w:val="28"/>
        </w:rPr>
        <w:t>микропредприятия</w:t>
      </w:r>
      <w:proofErr w:type="spellEnd"/>
      <w:r>
        <w:rPr>
          <w:sz w:val="28"/>
        </w:rPr>
        <w:t xml:space="preserve">, за исключением выездной проверки, основанием для проведения которой является пункт 6 части 1 статьи 57 Закона № 248-ФЗ и которая для </w:t>
      </w:r>
      <w:proofErr w:type="spellStart"/>
      <w:r>
        <w:rPr>
          <w:sz w:val="28"/>
        </w:rPr>
        <w:t>микропредприятия</w:t>
      </w:r>
      <w:proofErr w:type="spellEnd"/>
      <w:r>
        <w:rPr>
          <w:sz w:val="28"/>
        </w:rPr>
        <w:t xml:space="preserve"> не может продолжаться более сорока часов. 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w:t>
      </w:r>
    </w:p>
    <w:p w:rsidR="00121EAB" w:rsidRDefault="007033F0">
      <w:pPr>
        <w:ind w:firstLine="850"/>
        <w:jc w:val="both"/>
        <w:rPr>
          <w:sz w:val="28"/>
        </w:rPr>
      </w:pPr>
      <w:r>
        <w:rPr>
          <w:sz w:val="28"/>
        </w:rPr>
        <w:t>3.7.7. В ходе выездной проверки могут сов</w:t>
      </w:r>
      <w:r w:rsidR="00BF0BAC">
        <w:rPr>
          <w:sz w:val="28"/>
        </w:rPr>
        <w:t xml:space="preserve">ершаться следующие контрольные </w:t>
      </w:r>
      <w:r>
        <w:rPr>
          <w:sz w:val="28"/>
        </w:rPr>
        <w:t>действия:</w:t>
      </w:r>
    </w:p>
    <w:p w:rsidR="00121EAB" w:rsidRDefault="007033F0">
      <w:pPr>
        <w:ind w:firstLine="850"/>
        <w:jc w:val="both"/>
        <w:rPr>
          <w:sz w:val="28"/>
        </w:rPr>
      </w:pPr>
      <w:r>
        <w:rPr>
          <w:sz w:val="28"/>
        </w:rPr>
        <w:t>1) осмотр;</w:t>
      </w:r>
    </w:p>
    <w:p w:rsidR="00121EAB" w:rsidRDefault="007033F0">
      <w:pPr>
        <w:ind w:firstLine="850"/>
        <w:jc w:val="both"/>
        <w:rPr>
          <w:sz w:val="28"/>
        </w:rPr>
      </w:pPr>
      <w:r>
        <w:rPr>
          <w:sz w:val="28"/>
        </w:rPr>
        <w:t>2) досмотр;</w:t>
      </w:r>
    </w:p>
    <w:p w:rsidR="00121EAB" w:rsidRDefault="007033F0">
      <w:pPr>
        <w:ind w:firstLine="850"/>
        <w:jc w:val="both"/>
        <w:rPr>
          <w:sz w:val="28"/>
        </w:rPr>
      </w:pPr>
      <w:r>
        <w:rPr>
          <w:sz w:val="28"/>
        </w:rPr>
        <w:t>3) опрос;</w:t>
      </w:r>
    </w:p>
    <w:p w:rsidR="00121EAB" w:rsidRDefault="007033F0">
      <w:pPr>
        <w:ind w:firstLine="850"/>
        <w:jc w:val="both"/>
        <w:rPr>
          <w:sz w:val="28"/>
        </w:rPr>
      </w:pPr>
      <w:r>
        <w:rPr>
          <w:sz w:val="28"/>
        </w:rPr>
        <w:t>4) получение письменных объяснений;</w:t>
      </w:r>
    </w:p>
    <w:p w:rsidR="00121EAB" w:rsidRDefault="007033F0">
      <w:pPr>
        <w:ind w:firstLine="850"/>
        <w:jc w:val="both"/>
        <w:rPr>
          <w:sz w:val="28"/>
        </w:rPr>
      </w:pPr>
      <w:r>
        <w:rPr>
          <w:sz w:val="28"/>
        </w:rPr>
        <w:t>5) истребование документов;</w:t>
      </w:r>
    </w:p>
    <w:p w:rsidR="00121EAB" w:rsidRDefault="007033F0">
      <w:pPr>
        <w:ind w:firstLine="850"/>
        <w:jc w:val="both"/>
        <w:rPr>
          <w:sz w:val="28"/>
        </w:rPr>
      </w:pPr>
      <w:r>
        <w:rPr>
          <w:sz w:val="28"/>
        </w:rPr>
        <w:t>6) инструментальное обследование;</w:t>
      </w:r>
    </w:p>
    <w:p w:rsidR="00121EAB" w:rsidRDefault="007033F0">
      <w:pPr>
        <w:ind w:firstLine="850"/>
        <w:jc w:val="both"/>
        <w:rPr>
          <w:sz w:val="28"/>
        </w:rPr>
      </w:pPr>
      <w:r>
        <w:rPr>
          <w:sz w:val="28"/>
        </w:rPr>
        <w:t>7) испытание;</w:t>
      </w:r>
    </w:p>
    <w:p w:rsidR="00121EAB" w:rsidRDefault="007033F0">
      <w:pPr>
        <w:ind w:firstLine="850"/>
        <w:jc w:val="both"/>
        <w:rPr>
          <w:sz w:val="28"/>
        </w:rPr>
      </w:pPr>
      <w:r>
        <w:rPr>
          <w:sz w:val="28"/>
        </w:rPr>
        <w:t>8) экспертиза.</w:t>
      </w:r>
    </w:p>
    <w:p w:rsidR="00121EAB" w:rsidRDefault="007033F0">
      <w:pPr>
        <w:ind w:firstLine="850"/>
        <w:jc w:val="both"/>
        <w:rPr>
          <w:sz w:val="28"/>
        </w:rPr>
      </w:pPr>
      <w:r>
        <w:rPr>
          <w:sz w:val="28"/>
        </w:rPr>
        <w:t>3.8. Наблюдение за соблюдением обязательных требований (мониторингом безопасности) - сбор, анализ данных об объектах контроля, имеющихся у уполномоченного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121EAB" w:rsidRDefault="007033F0">
      <w:pPr>
        <w:ind w:firstLine="850"/>
        <w:jc w:val="both"/>
        <w:rPr>
          <w:sz w:val="28"/>
        </w:rPr>
      </w:pPr>
      <w:r>
        <w:rPr>
          <w:sz w:val="28"/>
        </w:rPr>
        <w:t>3.8.1. При наблюдении за соблюдением обязательных требований (мониторинге безопасности) на контролируемых лиц не могут возлагаться обязанности, не установленные обязательными требованиями.</w:t>
      </w:r>
    </w:p>
    <w:p w:rsidR="00121EAB" w:rsidRDefault="007033F0">
      <w:pPr>
        <w:ind w:firstLine="850"/>
        <w:jc w:val="both"/>
        <w:rPr>
          <w:sz w:val="28"/>
        </w:rPr>
      </w:pPr>
      <w:r>
        <w:rPr>
          <w:sz w:val="28"/>
        </w:rPr>
        <w:t>3.8.2.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уполномоченным органом могут быть приняты следующие решения:</w:t>
      </w:r>
    </w:p>
    <w:p w:rsidR="00121EAB" w:rsidRDefault="007033F0">
      <w:pPr>
        <w:ind w:firstLine="850"/>
        <w:jc w:val="both"/>
        <w:rPr>
          <w:sz w:val="28"/>
        </w:rPr>
      </w:pPr>
      <w:r>
        <w:rPr>
          <w:sz w:val="28"/>
        </w:rPr>
        <w:t>1) решение о проведении внепланового контрольного мероприятия в соответствии со статьей 60 Закона № 248-ФЗ;</w:t>
      </w:r>
    </w:p>
    <w:p w:rsidR="00121EAB" w:rsidRDefault="007033F0">
      <w:pPr>
        <w:ind w:firstLine="850"/>
        <w:jc w:val="both"/>
        <w:rPr>
          <w:sz w:val="28"/>
        </w:rPr>
      </w:pPr>
      <w:r>
        <w:rPr>
          <w:sz w:val="28"/>
        </w:rPr>
        <w:t>2) решение об объявлении предостережения;</w:t>
      </w:r>
    </w:p>
    <w:p w:rsidR="00121EAB" w:rsidRDefault="007033F0">
      <w:pPr>
        <w:ind w:firstLine="850"/>
        <w:jc w:val="both"/>
        <w:rPr>
          <w:sz w:val="28"/>
        </w:rPr>
      </w:pPr>
      <w:r>
        <w:rPr>
          <w:sz w:val="28"/>
        </w:rPr>
        <w:lastRenderedPageBreak/>
        <w:t>3) решение о выдаче предписания об устранении выявленных нарушений в порядке, предусмотренном пунктом 1 части 2 статьи 90 Закона № 248-ФЗ, в случае указания такой возможности в федеральном законе о  контроле в сфере благоустройства, законе Кемеровской области - Кузбасса  о  контроле в сфере благоустройства;</w:t>
      </w:r>
    </w:p>
    <w:p w:rsidR="00121EAB" w:rsidRDefault="007033F0">
      <w:pPr>
        <w:ind w:firstLine="850"/>
        <w:jc w:val="both"/>
        <w:rPr>
          <w:sz w:val="28"/>
        </w:rPr>
      </w:pPr>
      <w:r>
        <w:rPr>
          <w:sz w:val="28"/>
        </w:rPr>
        <w:t xml:space="preserve">4) решение, закрепленное в федеральном </w:t>
      </w:r>
      <w:proofErr w:type="gramStart"/>
      <w:r>
        <w:rPr>
          <w:sz w:val="28"/>
        </w:rPr>
        <w:t>законе  о</w:t>
      </w:r>
      <w:proofErr w:type="gramEnd"/>
      <w:r>
        <w:rPr>
          <w:sz w:val="28"/>
        </w:rPr>
        <w:t xml:space="preserve">  ко</w:t>
      </w:r>
      <w:r w:rsidR="00BF0BAC">
        <w:rPr>
          <w:sz w:val="28"/>
        </w:rPr>
        <w:t>нтроле в сфере благоустройства, з</w:t>
      </w:r>
      <w:r>
        <w:rPr>
          <w:sz w:val="28"/>
        </w:rPr>
        <w:t>аконе Кемеровской области - Кузбасса  о  контроле в сфере благоустройства, в соответствии с частью 3 статьи 90 Закона № 248-ФЗ, в случае указания такой возможности в федеральном законе о  контроле в сфере благоустройства, законе Кемеровской области - Кузбасса  о  контроле в сфере благоустройства;</w:t>
      </w:r>
    </w:p>
    <w:p w:rsidR="00121EAB" w:rsidRDefault="007033F0">
      <w:pPr>
        <w:ind w:firstLine="850"/>
        <w:jc w:val="both"/>
        <w:rPr>
          <w:sz w:val="28"/>
        </w:rPr>
      </w:pPr>
      <w:r>
        <w:rPr>
          <w:sz w:val="28"/>
        </w:rPr>
        <w:t>5) наблюдение за соблюдением обязательных требований (посредством сбора и анализа данных об объектах контроля в сфере благоустройства,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w:t>
      </w:r>
      <w:r w:rsidR="00BF0BAC">
        <w:rPr>
          <w:sz w:val="28"/>
        </w:rPr>
        <w:t>ото- и киносъемки, видеозаписи).</w:t>
      </w:r>
    </w:p>
    <w:p w:rsidR="00121EAB" w:rsidRDefault="007033F0">
      <w:pPr>
        <w:ind w:firstLine="850"/>
        <w:jc w:val="both"/>
        <w:rPr>
          <w:sz w:val="28"/>
        </w:rPr>
      </w:pPr>
      <w:r>
        <w:rPr>
          <w:sz w:val="28"/>
        </w:rPr>
        <w:t>3.9. Под выездным обследованием в целях Закона № 248-ФЗ понимается контрольное мероприятие, проводимое в целях оценки соблюдения контролируемыми лицами обязательных требований.</w:t>
      </w:r>
    </w:p>
    <w:p w:rsidR="00121EAB" w:rsidRDefault="007033F0">
      <w:pPr>
        <w:ind w:firstLine="850"/>
        <w:jc w:val="both"/>
        <w:rPr>
          <w:sz w:val="28"/>
        </w:rPr>
      </w:pPr>
      <w:r>
        <w:rPr>
          <w:sz w:val="28"/>
        </w:rPr>
        <w:t>3.9.1.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rsidR="00121EAB" w:rsidRDefault="007033F0">
      <w:pPr>
        <w:ind w:firstLine="850"/>
        <w:jc w:val="both"/>
        <w:rPr>
          <w:sz w:val="28"/>
        </w:rPr>
      </w:pPr>
      <w:r>
        <w:rPr>
          <w:sz w:val="28"/>
        </w:rPr>
        <w:t>3.9.2. В ходе выездного обследования на общедоступных (открытых для посещения неограниченным кругом лиц) производственных объектах могут совершаться следующие контрольные (надзорные) действия:</w:t>
      </w:r>
    </w:p>
    <w:p w:rsidR="00121EAB" w:rsidRDefault="007033F0">
      <w:pPr>
        <w:ind w:firstLine="850"/>
        <w:jc w:val="both"/>
        <w:rPr>
          <w:sz w:val="28"/>
        </w:rPr>
      </w:pPr>
      <w:r>
        <w:rPr>
          <w:sz w:val="28"/>
        </w:rPr>
        <w:t>1) осмотр;</w:t>
      </w:r>
    </w:p>
    <w:p w:rsidR="00121EAB" w:rsidRDefault="007033F0">
      <w:pPr>
        <w:ind w:firstLine="850"/>
        <w:jc w:val="both"/>
        <w:rPr>
          <w:sz w:val="28"/>
        </w:rPr>
      </w:pPr>
      <w:r>
        <w:rPr>
          <w:sz w:val="28"/>
        </w:rPr>
        <w:t>2) отбор проб (образцов);</w:t>
      </w:r>
    </w:p>
    <w:p w:rsidR="00121EAB" w:rsidRDefault="007033F0">
      <w:pPr>
        <w:ind w:firstLine="850"/>
        <w:jc w:val="both"/>
        <w:rPr>
          <w:sz w:val="28"/>
        </w:rPr>
      </w:pPr>
      <w:r>
        <w:rPr>
          <w:sz w:val="28"/>
        </w:rPr>
        <w:t>3) инструментальное обследование (с применением видеозаписи);</w:t>
      </w:r>
    </w:p>
    <w:p w:rsidR="00121EAB" w:rsidRDefault="007033F0">
      <w:pPr>
        <w:ind w:firstLine="850"/>
        <w:jc w:val="both"/>
        <w:rPr>
          <w:sz w:val="28"/>
        </w:rPr>
      </w:pPr>
      <w:r>
        <w:rPr>
          <w:sz w:val="28"/>
        </w:rPr>
        <w:t>4) испытание;</w:t>
      </w:r>
    </w:p>
    <w:p w:rsidR="00121EAB" w:rsidRDefault="007033F0">
      <w:pPr>
        <w:ind w:firstLine="850"/>
        <w:jc w:val="both"/>
        <w:rPr>
          <w:sz w:val="28"/>
        </w:rPr>
      </w:pPr>
      <w:r>
        <w:rPr>
          <w:sz w:val="28"/>
        </w:rPr>
        <w:t>5) экспертиза.</w:t>
      </w:r>
    </w:p>
    <w:p w:rsidR="00121EAB" w:rsidRDefault="007033F0">
      <w:pPr>
        <w:ind w:firstLine="850"/>
        <w:jc w:val="both"/>
        <w:rPr>
          <w:sz w:val="28"/>
        </w:rPr>
      </w:pPr>
      <w:r>
        <w:rPr>
          <w:sz w:val="28"/>
        </w:rPr>
        <w:t>3.9.3. Выездное обследование проводится без информирования контролируемого лица.</w:t>
      </w:r>
    </w:p>
    <w:p w:rsidR="00121EAB" w:rsidRDefault="007033F0">
      <w:pPr>
        <w:ind w:firstLine="850"/>
        <w:jc w:val="both"/>
        <w:rPr>
          <w:sz w:val="28"/>
        </w:rPr>
      </w:pPr>
      <w:r>
        <w:rPr>
          <w:sz w:val="28"/>
        </w:rPr>
        <w:t>3.9.4. По результатам проведения выездного обследования не может быть принято решение, предусмотренное пунктом 2 части 2 статьи 90 Закона 248-ФЗ, за исключением случаев, установленных федеральным законом о виде контроля.</w:t>
      </w:r>
    </w:p>
    <w:p w:rsidR="00121EAB" w:rsidRDefault="007033F0">
      <w:pPr>
        <w:ind w:firstLine="850"/>
        <w:jc w:val="both"/>
        <w:rPr>
          <w:sz w:val="28"/>
        </w:rPr>
      </w:pPr>
      <w:r>
        <w:rPr>
          <w:sz w:val="28"/>
        </w:rPr>
        <w:t xml:space="preserve">3.9.4. В случае, если в рамках выездного обследования выявлены признаки нарушений обязательных требований, должностными лицами, уполномоченными осуществлять муниципальный контроль, вправе </w:t>
      </w:r>
      <w:r>
        <w:rPr>
          <w:sz w:val="28"/>
        </w:rPr>
        <w:lastRenderedPageBreak/>
        <w:t>незамедлительно провести контрольную закупку или мониторинговую закупку с извещением о начале и результатах проведения (в течение двадцати четырех часов после получения таких сведений) соответствующей закупки органа прокуратуры (при условии, что возможность проведения контрольной закупки или мониторинговой закупки в соответствии с настоящей статьей предусмотрена законом). В отношении проведения контрольной закупки или мониторинговой закупки не требуется принятие решения о п</w:t>
      </w:r>
      <w:r w:rsidR="00BF0BAC">
        <w:rPr>
          <w:sz w:val="28"/>
        </w:rPr>
        <w:t xml:space="preserve">роведении данного контрольного </w:t>
      </w:r>
      <w:r>
        <w:rPr>
          <w:sz w:val="28"/>
        </w:rPr>
        <w:t>мероприятия. Информация о проведении контрольной закупки или мониторинговой закупки вносится в единый реестр контрольных (надзорных) мероприятий в течение 5 (пяти) рабочих дней с момента завершения контрольной закупки или мониторинговой закупки.</w:t>
      </w:r>
    </w:p>
    <w:p w:rsidR="00121EAB" w:rsidRDefault="007033F0">
      <w:pPr>
        <w:ind w:firstLine="850"/>
        <w:jc w:val="both"/>
        <w:rPr>
          <w:sz w:val="28"/>
        </w:rPr>
      </w:pPr>
      <w:r>
        <w:rPr>
          <w:sz w:val="28"/>
        </w:rPr>
        <w:t>3.9.5. Если в рамках выездного обследования выявлены признаки нарушений обязательных требований, то составляется акт выездного обследования, который направляется контролируемому лицу и принимается решение о выдаче предписания об устранении выявленных нарушений в порядке, предусмотренном пунктом 1 части 2 статьи 90 Закона 248-ФЗ, в случае указания такой возможности в федеральном законе о виде контроля, законе Кемеровской области - Кузбассе о виде контроля</w:t>
      </w:r>
      <w:r>
        <w:t>.</w:t>
      </w:r>
    </w:p>
    <w:p w:rsidR="00121EAB" w:rsidRDefault="007033F0">
      <w:pPr>
        <w:ind w:firstLine="850"/>
        <w:jc w:val="both"/>
        <w:rPr>
          <w:sz w:val="28"/>
        </w:rPr>
      </w:pPr>
      <w:r>
        <w:rPr>
          <w:sz w:val="28"/>
        </w:rPr>
        <w:t>3.10. В соответствии с Постановлением Правительства Российской Федерации  от 28.12.2024 №  1955 до 1 января 2030 года выдача предписаний по итогам проведения контрольных (надзорных) мероприятий без взаимодействия с контролируемым лицом допускается в случаях, предусмотренных Федеральным законом «О государственном контроле (надзоре) и муниципальном контроле в Российской Федерации» 31.07.2020 №248-ФЗ и вышеуказанным постановлением.</w:t>
      </w:r>
    </w:p>
    <w:p w:rsidR="00121EAB" w:rsidRDefault="007033F0">
      <w:pPr>
        <w:ind w:firstLine="850"/>
        <w:jc w:val="both"/>
        <w:rPr>
          <w:sz w:val="28"/>
        </w:rPr>
      </w:pPr>
      <w:r>
        <w:rPr>
          <w:sz w:val="28"/>
        </w:rPr>
        <w:t>3.11. Основанием для проведения контрольных мероприятий, проводимых со взаимодействием с контролируемыми лицами, является:</w:t>
      </w:r>
    </w:p>
    <w:p w:rsidR="00121EAB" w:rsidRDefault="007033F0">
      <w:pPr>
        <w:ind w:firstLine="850"/>
        <w:jc w:val="both"/>
        <w:rPr>
          <w:sz w:val="28"/>
        </w:rPr>
      </w:pPr>
      <w:r>
        <w:rPr>
          <w:sz w:val="28"/>
        </w:rPr>
        <w:t>1) наличие у контрольного органа сведений о причинении вреда (ущерба) или об угрозе причинения вреда (ущерба) охраняемым законом ценностям с учетом положений статьи 60  Закона № 248-ФЗ;</w:t>
      </w:r>
    </w:p>
    <w:p w:rsidR="00121EAB" w:rsidRDefault="007033F0">
      <w:pPr>
        <w:ind w:firstLine="850"/>
        <w:jc w:val="both"/>
        <w:rPr>
          <w:sz w:val="28"/>
        </w:rPr>
      </w:pPr>
      <w:r>
        <w:rPr>
          <w:sz w:val="28"/>
        </w:rPr>
        <w:t>2) наступление сроков проведения контрольных мероприятий, включенных в план проведения контрольных  мероприятий;</w:t>
      </w:r>
    </w:p>
    <w:p w:rsidR="00121EAB" w:rsidRDefault="007033F0">
      <w:pPr>
        <w:ind w:firstLine="850"/>
        <w:jc w:val="both"/>
        <w:rPr>
          <w:sz w:val="28"/>
        </w:rPr>
      </w:pPr>
      <w:r>
        <w:rPr>
          <w:sz w:val="28"/>
        </w:rPr>
        <w:t>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о проведении контрольных (надзорных) мероприятий в отношении конкретных контролируемых лиц;</w:t>
      </w:r>
    </w:p>
    <w:p w:rsidR="00121EAB" w:rsidRDefault="007033F0">
      <w:pPr>
        <w:ind w:firstLine="850"/>
        <w:jc w:val="both"/>
        <w:rPr>
          <w:sz w:val="28"/>
        </w:rPr>
      </w:pPr>
      <w:r>
        <w:rPr>
          <w:sz w:val="28"/>
        </w:rPr>
        <w:t>4)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121EAB" w:rsidRDefault="007033F0">
      <w:pPr>
        <w:ind w:firstLine="850"/>
        <w:jc w:val="both"/>
        <w:rPr>
          <w:sz w:val="28"/>
        </w:rPr>
      </w:pPr>
      <w:r>
        <w:rPr>
          <w:sz w:val="28"/>
        </w:rPr>
        <w:t>5) истечение срока исполнения решения контрольного органа об устранении выявленного нарушения обязательных требований - в случаях, установленных частью 1 статьи 95  Закона № 248-ФЗ;</w:t>
      </w:r>
    </w:p>
    <w:p w:rsidR="00121EAB" w:rsidRDefault="007033F0">
      <w:pPr>
        <w:ind w:firstLine="850"/>
        <w:jc w:val="both"/>
        <w:rPr>
          <w:sz w:val="28"/>
        </w:rPr>
      </w:pPr>
      <w:r>
        <w:rPr>
          <w:sz w:val="28"/>
        </w:rPr>
        <w:lastRenderedPageBreak/>
        <w:t>6) наступление события, указанного в программе проверок, если федеральным законом о виде контроля установлено, что контрольные  мероприятия проводятся на основании программы проверок;</w:t>
      </w:r>
    </w:p>
    <w:p w:rsidR="00121EAB" w:rsidRDefault="007033F0">
      <w:pPr>
        <w:ind w:firstLine="850"/>
        <w:jc w:val="both"/>
        <w:rPr>
          <w:sz w:val="28"/>
        </w:rPr>
      </w:pPr>
      <w:r>
        <w:rPr>
          <w:sz w:val="28"/>
        </w:rPr>
        <w:t>7)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121EAB" w:rsidRDefault="007033F0">
      <w:pPr>
        <w:ind w:firstLine="850"/>
        <w:jc w:val="both"/>
        <w:rPr>
          <w:sz w:val="28"/>
        </w:rPr>
      </w:pPr>
      <w:r>
        <w:rPr>
          <w:sz w:val="28"/>
        </w:rPr>
        <w:t>8) наличие у контрольного органа сведений об осуществлении деятельности без уведомления о начале осуществления предпринимательской деятельности, установленного частью 1 статьи 8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в случае, если представление такого уведомления является обязательным, или без лицензии, предусмотренной для видов деятельности, указанных в пунктах 6 - 9.1, 11, 12, 14 - 17, 19 - 21, 24 - 31, 34 - 36, 39, 40, 42 - 55 и 59 части 1 статьи 12 Федерального закона от 4 мая 2011 года № 99-ФЗ «О лицензировании отдельных видов деятельности», или без предоставления в государственную информационную систему мониторинга за оборотом товаров, подлежащих обязательной маркировке средствами идентификации, сведений, необходимых для регистрации в указанной информационной системе, в случаях, если представление таких сведений является обязательным, с извещением о проведении контрольного (надзорного) мероприятия в течение двадцати четырех часов органа прокуратуры по месту нахождения объекта контроля;</w:t>
      </w:r>
    </w:p>
    <w:p w:rsidR="00121EAB" w:rsidRDefault="007033F0">
      <w:pPr>
        <w:ind w:firstLine="850"/>
        <w:jc w:val="both"/>
        <w:rPr>
          <w:sz w:val="28"/>
        </w:rPr>
      </w:pPr>
      <w:r>
        <w:rPr>
          <w:sz w:val="28"/>
        </w:rPr>
        <w:t>9) уклонение контролируемого лица от проведения обязательного профилактического визита.</w:t>
      </w:r>
    </w:p>
    <w:p w:rsidR="00121EAB" w:rsidRDefault="00121EAB">
      <w:pPr>
        <w:ind w:firstLine="850"/>
        <w:jc w:val="both"/>
        <w:rPr>
          <w:sz w:val="28"/>
        </w:rPr>
      </w:pPr>
    </w:p>
    <w:p w:rsidR="00121EAB" w:rsidRDefault="007033F0">
      <w:pPr>
        <w:ind w:firstLine="850"/>
        <w:jc w:val="both"/>
        <w:rPr>
          <w:sz w:val="28"/>
        </w:rPr>
      </w:pPr>
      <w:r>
        <w:rPr>
          <w:sz w:val="28"/>
        </w:rPr>
        <w:t>3.12. Контрольные мероприятия без взаимодействия проводятся должностными лицами уполномоченного органа на основании заданий уполномоченных должностных лиц уполномоченного органа, включая задания, содержащиеся в планах работы  уполномоченного органа, в том числе в случаях, установленных З</w:t>
      </w:r>
      <w:hyperlink r:id="rId12" w:history="1">
        <w:r>
          <w:rPr>
            <w:sz w:val="28"/>
          </w:rPr>
          <w:t>аконом</w:t>
        </w:r>
      </w:hyperlink>
      <w:r>
        <w:rPr>
          <w:sz w:val="16"/>
        </w:rPr>
        <w:t xml:space="preserve"> </w:t>
      </w:r>
      <w:r>
        <w:rPr>
          <w:sz w:val="28"/>
        </w:rPr>
        <w:t xml:space="preserve"> № 248-ФЗ.</w:t>
      </w:r>
    </w:p>
    <w:p w:rsidR="00121EAB" w:rsidRDefault="007033F0">
      <w:pPr>
        <w:ind w:firstLine="850"/>
        <w:jc w:val="both"/>
        <w:rPr>
          <w:sz w:val="28"/>
        </w:rPr>
      </w:pPr>
      <w:r>
        <w:rPr>
          <w:sz w:val="28"/>
        </w:rPr>
        <w:t xml:space="preserve"> 3.13. В случае принятия решения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такой приказ принимается на основании мотивированного представления должностного лица о проведении контрольного мероприятия.</w:t>
      </w:r>
    </w:p>
    <w:p w:rsidR="00121EAB" w:rsidRDefault="007033F0">
      <w:pPr>
        <w:ind w:firstLine="850"/>
        <w:jc w:val="both"/>
        <w:rPr>
          <w:sz w:val="28"/>
        </w:rPr>
      </w:pPr>
      <w:r>
        <w:rPr>
          <w:sz w:val="28"/>
        </w:rPr>
        <w:t>3.14. Контрольные мероприятия в отношении граждан, юридических лиц и индивидуальных предпринимателей проводятся должностными лицами, в соответствии с З</w:t>
      </w:r>
      <w:hyperlink r:id="rId13" w:history="1">
        <w:r>
          <w:rPr>
            <w:sz w:val="28"/>
          </w:rPr>
          <w:t>аконом</w:t>
        </w:r>
      </w:hyperlink>
      <w:r>
        <w:rPr>
          <w:sz w:val="16"/>
        </w:rPr>
        <w:t xml:space="preserve"> </w:t>
      </w:r>
      <w:r>
        <w:rPr>
          <w:sz w:val="28"/>
        </w:rPr>
        <w:t xml:space="preserve"> № 248-ФЗ.</w:t>
      </w:r>
    </w:p>
    <w:p w:rsidR="00121EAB" w:rsidRDefault="007033F0">
      <w:pPr>
        <w:ind w:firstLine="850"/>
        <w:jc w:val="both"/>
        <w:rPr>
          <w:sz w:val="28"/>
        </w:rPr>
      </w:pPr>
      <w:r>
        <w:rPr>
          <w:sz w:val="28"/>
        </w:rPr>
        <w:t>3.15. Плановые контрольные мероприятия проводятся на основании плана проведения плановых контрольных мероприятий на очередной календарный год, формируемого уполномоченным органом и подлежащего согласованию с органами прокуратуры в соответствии с требованиями Закона №</w:t>
      </w:r>
      <w:r w:rsidR="00455FC7">
        <w:rPr>
          <w:sz w:val="28"/>
        </w:rPr>
        <w:t xml:space="preserve"> </w:t>
      </w:r>
      <w:r>
        <w:rPr>
          <w:sz w:val="28"/>
        </w:rPr>
        <w:t>248-ФЗ.</w:t>
      </w:r>
    </w:p>
    <w:p w:rsidR="00121EAB" w:rsidRDefault="007033F0">
      <w:pPr>
        <w:ind w:firstLine="850"/>
        <w:jc w:val="both"/>
        <w:rPr>
          <w:sz w:val="28"/>
        </w:rPr>
      </w:pPr>
      <w:r>
        <w:rPr>
          <w:sz w:val="28"/>
        </w:rPr>
        <w:lastRenderedPageBreak/>
        <w:t>3.16. Должностные лица получают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утвержденным распоряжением Правительства Российской Федерации от 19.04.2016 № 724-р</w:t>
      </w:r>
      <w:r>
        <w:rPr>
          <w:sz w:val="16"/>
        </w:rPr>
        <w:t xml:space="preserve"> </w:t>
      </w:r>
      <w:hyperlink r:id="rId14" w:history="1">
        <w:r>
          <w:rPr>
            <w:sz w:val="28"/>
          </w:rPr>
          <w:t>перечнем</w:t>
        </w:r>
      </w:hyperlink>
      <w:r>
        <w:rPr>
          <w:sz w:val="16"/>
        </w:rPr>
        <w:t xml:space="preserve"> </w:t>
      </w:r>
      <w:r>
        <w:rPr>
          <w:sz w:val="28"/>
        </w:rPr>
        <w:t>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а также</w:t>
      </w:r>
      <w:r>
        <w:rPr>
          <w:sz w:val="16"/>
        </w:rPr>
        <w:t xml:space="preserve"> </w:t>
      </w:r>
      <w:hyperlink r:id="rId15" w:history="1">
        <w:r>
          <w:rPr>
            <w:sz w:val="28"/>
          </w:rPr>
          <w:t>Правилами</w:t>
        </w:r>
      </w:hyperlink>
      <w:r>
        <w:rPr>
          <w:sz w:val="16"/>
        </w:rPr>
        <w:t xml:space="preserve"> </w:t>
      </w:r>
      <w:r>
        <w:rPr>
          <w:sz w:val="28"/>
        </w:rPr>
        <w:t>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 от 06.03.2021 № 338 «О межведомственном информационном взаимодействии в рамках осуществления государственного контроля (надзора), муниципального контроля».</w:t>
      </w:r>
    </w:p>
    <w:p w:rsidR="00121EAB" w:rsidRDefault="007033F0">
      <w:pPr>
        <w:ind w:firstLine="850"/>
        <w:jc w:val="both"/>
        <w:rPr>
          <w:sz w:val="28"/>
        </w:rPr>
      </w:pPr>
      <w:r>
        <w:rPr>
          <w:sz w:val="28"/>
        </w:rPr>
        <w:t xml:space="preserve">3.17. В случаях, при наступлении которых, индивидуальный предприниматель, гражданин, представитель </w:t>
      </w:r>
      <w:proofErr w:type="gramStart"/>
      <w:r>
        <w:rPr>
          <w:sz w:val="28"/>
        </w:rPr>
        <w:t>юридического лица</w:t>
      </w:r>
      <w:proofErr w:type="gramEnd"/>
      <w:r>
        <w:rPr>
          <w:sz w:val="28"/>
        </w:rPr>
        <w:t xml:space="preserve"> являющегося контролируемыми лицами, вправе с соответствии с частью 8 статьи 31 Закона №</w:t>
      </w:r>
      <w:r w:rsidR="00455FC7">
        <w:rPr>
          <w:sz w:val="28"/>
        </w:rPr>
        <w:t xml:space="preserve"> </w:t>
      </w:r>
      <w:r>
        <w:rPr>
          <w:sz w:val="28"/>
        </w:rPr>
        <w:t>248-ФЗ представить в контрольный орган заявление, содержащее информацию о невозможности присутствия при проведении контрольного мероприятия.</w:t>
      </w:r>
    </w:p>
    <w:p w:rsidR="00121EAB" w:rsidRDefault="007033F0">
      <w:pPr>
        <w:ind w:firstLine="850"/>
        <w:jc w:val="both"/>
        <w:rPr>
          <w:sz w:val="28"/>
        </w:rPr>
      </w:pPr>
      <w:r>
        <w:rPr>
          <w:sz w:val="28"/>
        </w:rPr>
        <w:t>Заявление должно содержать:</w:t>
      </w:r>
    </w:p>
    <w:p w:rsidR="00121EAB" w:rsidRDefault="007033F0">
      <w:pPr>
        <w:ind w:firstLine="850"/>
        <w:jc w:val="both"/>
        <w:rPr>
          <w:sz w:val="28"/>
        </w:rPr>
      </w:pPr>
      <w:r>
        <w:rPr>
          <w:sz w:val="28"/>
        </w:rPr>
        <w:t>а) описание обстоятельств непреодолимой силы и их продолжительность;</w:t>
      </w:r>
    </w:p>
    <w:p w:rsidR="00121EAB" w:rsidRDefault="007033F0">
      <w:pPr>
        <w:ind w:firstLine="850"/>
        <w:jc w:val="both"/>
        <w:rPr>
          <w:sz w:val="28"/>
        </w:rPr>
      </w:pPr>
      <w:r>
        <w:rPr>
          <w:sz w:val="28"/>
        </w:rPr>
        <w:t>б) сведения о причинно-следственной связи между возникшими обстоятельствами непреодолимой силы и невозможностью присутствия Контролируемого лица при проведении контрольного мероприятия либо задержкой Контролируемого лица;</w:t>
      </w:r>
    </w:p>
    <w:p w:rsidR="00121EAB" w:rsidRDefault="007033F0">
      <w:pPr>
        <w:ind w:firstLine="850"/>
        <w:jc w:val="both"/>
        <w:rPr>
          <w:sz w:val="28"/>
        </w:rPr>
      </w:pPr>
      <w:r>
        <w:rPr>
          <w:sz w:val="28"/>
        </w:rPr>
        <w:t>в) указание на срок, необходимый для устранения обстоятельств, препятствующих присутствию при проведении контрольного мероприятия. К заявлению о невозможности присутствия при проведении контрольного мероприятия должны быть приложены документы, подтверждающие факт наличия (наступления) обстоятельств, препятствующих присутствию при проведении контрольного мероприятия.</w:t>
      </w:r>
    </w:p>
    <w:p w:rsidR="00121EAB" w:rsidRDefault="007033F0">
      <w:pPr>
        <w:ind w:firstLine="850"/>
        <w:jc w:val="both"/>
        <w:rPr>
          <w:sz w:val="28"/>
        </w:rPr>
      </w:pPr>
      <w:r>
        <w:rPr>
          <w:sz w:val="28"/>
        </w:rPr>
        <w:t xml:space="preserve">При предоставлении указанной информации проведение контрольного мероприятия переносится уполномоченным органом на срок, необходимый для устранения обстоятельств, послуживших поводом для данного обращения </w:t>
      </w:r>
      <w:r>
        <w:rPr>
          <w:sz w:val="28"/>
        </w:rPr>
        <w:lastRenderedPageBreak/>
        <w:t>индивидуального предпринимателя, гражданина, пр</w:t>
      </w:r>
      <w:r w:rsidR="00455FC7">
        <w:rPr>
          <w:sz w:val="28"/>
        </w:rPr>
        <w:t xml:space="preserve">едставителя юридического лица, </w:t>
      </w:r>
      <w:r>
        <w:rPr>
          <w:sz w:val="28"/>
        </w:rPr>
        <w:t>(но не более чем на 30 дней).</w:t>
      </w:r>
    </w:p>
    <w:p w:rsidR="00121EAB" w:rsidRDefault="007033F0">
      <w:pPr>
        <w:ind w:firstLine="850"/>
        <w:jc w:val="both"/>
        <w:rPr>
          <w:sz w:val="28"/>
        </w:rPr>
      </w:pPr>
      <w:r>
        <w:rPr>
          <w:sz w:val="28"/>
        </w:rPr>
        <w:t>К случаям невозможности проведения контрольного мероприятия, при невозможности присутствия контролируемого лица</w:t>
      </w:r>
      <w:r w:rsidR="00455FC7">
        <w:rPr>
          <w:sz w:val="28"/>
        </w:rPr>
        <w:t>,</w:t>
      </w:r>
      <w:r>
        <w:rPr>
          <w:sz w:val="28"/>
        </w:rPr>
        <w:t xml:space="preserve"> </w:t>
      </w:r>
      <w:proofErr w:type="gramStart"/>
      <w:r>
        <w:rPr>
          <w:sz w:val="28"/>
        </w:rPr>
        <w:t>относятся :</w:t>
      </w:r>
      <w:proofErr w:type="gramEnd"/>
    </w:p>
    <w:p w:rsidR="00121EAB" w:rsidRDefault="007033F0">
      <w:pPr>
        <w:ind w:firstLine="850"/>
        <w:jc w:val="both"/>
        <w:rPr>
          <w:sz w:val="28"/>
        </w:rPr>
      </w:pPr>
      <w:r>
        <w:rPr>
          <w:sz w:val="28"/>
        </w:rPr>
        <w:t>1) нахождение на стационарном лечении в медицинском учреждении;</w:t>
      </w:r>
    </w:p>
    <w:p w:rsidR="00121EAB" w:rsidRDefault="007033F0">
      <w:pPr>
        <w:ind w:firstLine="850"/>
        <w:jc w:val="both"/>
        <w:rPr>
          <w:sz w:val="28"/>
        </w:rPr>
      </w:pPr>
      <w:r>
        <w:rPr>
          <w:sz w:val="28"/>
        </w:rPr>
        <w:t>2) нахождение за пределами Российской Федерации;</w:t>
      </w:r>
    </w:p>
    <w:p w:rsidR="00121EAB" w:rsidRDefault="007033F0">
      <w:pPr>
        <w:ind w:firstLine="850"/>
        <w:jc w:val="both"/>
        <w:rPr>
          <w:sz w:val="28"/>
        </w:rPr>
      </w:pPr>
      <w:r>
        <w:rPr>
          <w:sz w:val="28"/>
        </w:rPr>
        <w:t>3) административный арест;</w:t>
      </w:r>
    </w:p>
    <w:p w:rsidR="00121EAB" w:rsidRDefault="007033F0">
      <w:pPr>
        <w:ind w:firstLine="850"/>
        <w:jc w:val="both"/>
        <w:rPr>
          <w:sz w:val="28"/>
        </w:rPr>
      </w:pPr>
      <w:r>
        <w:rPr>
          <w:sz w:val="28"/>
        </w:rPr>
        <w:t>4) избрание в отношении подозреваемого в совершении преступ</w:t>
      </w:r>
      <w:r w:rsidR="00455FC7">
        <w:rPr>
          <w:sz w:val="28"/>
        </w:rPr>
        <w:t>л</w:t>
      </w:r>
      <w:r>
        <w:rPr>
          <w:sz w:val="28"/>
        </w:rPr>
        <w:t>ения физического лица меры пресечения в виде заключения под стражу, домашнего ареста;</w:t>
      </w:r>
    </w:p>
    <w:p w:rsidR="00121EAB" w:rsidRDefault="007033F0">
      <w:pPr>
        <w:ind w:firstLine="850"/>
        <w:jc w:val="both"/>
        <w:rPr>
          <w:sz w:val="28"/>
        </w:rPr>
      </w:pPr>
      <w:r>
        <w:rPr>
          <w:sz w:val="28"/>
        </w:rPr>
        <w:t>5) наступление обстоятельств непреодолимой силы, препятствующих присутствию лица при проведении контрольного мероприятия (военных действий, катастроф, стихийных бедствий, крупных аварий, эпидемий и других чрезвычайных обстоятельств).</w:t>
      </w:r>
    </w:p>
    <w:p w:rsidR="00121EAB" w:rsidRDefault="007033F0">
      <w:pPr>
        <w:ind w:firstLine="850"/>
        <w:jc w:val="both"/>
        <w:rPr>
          <w:sz w:val="28"/>
        </w:rPr>
      </w:pPr>
      <w:r>
        <w:rPr>
          <w:sz w:val="28"/>
        </w:rPr>
        <w:t>3.18. Срок проведения выездной проверки не может превышать 10 рабочих дней.</w:t>
      </w:r>
    </w:p>
    <w:p w:rsidR="00121EAB" w:rsidRDefault="007033F0">
      <w:pPr>
        <w:ind w:firstLine="850"/>
        <w:jc w:val="both"/>
        <w:rPr>
          <w:sz w:val="28"/>
        </w:rPr>
      </w:pPr>
      <w:r>
        <w:rPr>
          <w:sz w:val="28"/>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w:t>
      </w:r>
      <w:proofErr w:type="spellStart"/>
      <w:r>
        <w:rPr>
          <w:sz w:val="28"/>
        </w:rPr>
        <w:t>микропредприятия</w:t>
      </w:r>
      <w:proofErr w:type="spellEnd"/>
      <w:r>
        <w:rPr>
          <w:sz w:val="28"/>
        </w:rPr>
        <w:t>.</w:t>
      </w:r>
    </w:p>
    <w:p w:rsidR="00121EAB" w:rsidRDefault="007033F0">
      <w:pPr>
        <w:ind w:firstLine="850"/>
        <w:jc w:val="both"/>
        <w:rPr>
          <w:sz w:val="28"/>
        </w:rPr>
      </w:pPr>
      <w:r>
        <w:rPr>
          <w:sz w:val="28"/>
        </w:rPr>
        <w:t>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w:t>
      </w:r>
    </w:p>
    <w:p w:rsidR="00121EAB" w:rsidRDefault="007033F0">
      <w:pPr>
        <w:ind w:firstLine="850"/>
        <w:jc w:val="both"/>
        <w:rPr>
          <w:sz w:val="28"/>
        </w:rPr>
      </w:pPr>
      <w:r>
        <w:rPr>
          <w:sz w:val="28"/>
        </w:rPr>
        <w:t>3.19. Во всех случаях проведения контрольных мероприятий для фиксации должностными лицами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геодезические и картометрические измерения, проводимые должностными лицами, уполномоченными на проведение контрольного мероприятия. 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rsidR="00121EAB" w:rsidRDefault="007033F0">
      <w:pPr>
        <w:ind w:firstLine="850"/>
        <w:jc w:val="both"/>
        <w:rPr>
          <w:sz w:val="28"/>
        </w:rPr>
      </w:pPr>
      <w:r>
        <w:rPr>
          <w:sz w:val="28"/>
        </w:rPr>
        <w:t>3.20.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мер, предусмотренных</w:t>
      </w:r>
      <w:r>
        <w:rPr>
          <w:sz w:val="16"/>
        </w:rPr>
        <w:t xml:space="preserve"> </w:t>
      </w:r>
      <w:hyperlink r:id="rId16" w:history="1">
        <w:r>
          <w:rPr>
            <w:sz w:val="28"/>
          </w:rPr>
          <w:t>частью 2 статьи 90</w:t>
        </w:r>
      </w:hyperlink>
      <w:r>
        <w:rPr>
          <w:sz w:val="16"/>
        </w:rPr>
        <w:t xml:space="preserve"> </w:t>
      </w:r>
      <w:r>
        <w:rPr>
          <w:sz w:val="28"/>
        </w:rPr>
        <w:t>Закона №</w:t>
      </w:r>
      <w:r w:rsidR="00A24B59">
        <w:rPr>
          <w:sz w:val="28"/>
        </w:rPr>
        <w:t xml:space="preserve"> </w:t>
      </w:r>
      <w:r>
        <w:rPr>
          <w:sz w:val="28"/>
        </w:rPr>
        <w:t>248-ФЗ.</w:t>
      </w:r>
    </w:p>
    <w:p w:rsidR="00121EAB" w:rsidRDefault="007033F0">
      <w:pPr>
        <w:ind w:firstLine="850"/>
        <w:jc w:val="both"/>
        <w:rPr>
          <w:sz w:val="28"/>
        </w:rPr>
      </w:pPr>
      <w:r>
        <w:rPr>
          <w:sz w:val="28"/>
        </w:rPr>
        <w:t xml:space="preserve">3.21.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w:t>
      </w:r>
    </w:p>
    <w:p w:rsidR="00121EAB" w:rsidRDefault="007033F0">
      <w:pPr>
        <w:ind w:firstLine="850"/>
        <w:jc w:val="both"/>
        <w:rPr>
          <w:sz w:val="28"/>
        </w:rPr>
      </w:pPr>
      <w:r>
        <w:rPr>
          <w:sz w:val="28"/>
        </w:rPr>
        <w:lastRenderedPageBreak/>
        <w:t xml:space="preserve">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w:t>
      </w:r>
    </w:p>
    <w:p w:rsidR="00121EAB" w:rsidRDefault="007033F0">
      <w:pPr>
        <w:ind w:firstLine="850"/>
        <w:jc w:val="both"/>
        <w:rPr>
          <w:sz w:val="28"/>
        </w:rPr>
      </w:pPr>
      <w:r>
        <w:rPr>
          <w:sz w:val="28"/>
        </w:rPr>
        <w:t>Документы, иные материалы, являющиеся доказательствами нарушения обязательных требований, должны быть приобщены к акту.</w:t>
      </w:r>
    </w:p>
    <w:p w:rsidR="00121EAB" w:rsidRDefault="007033F0">
      <w:pPr>
        <w:ind w:firstLine="850"/>
        <w:jc w:val="both"/>
        <w:rPr>
          <w:sz w:val="28"/>
        </w:rPr>
      </w:pPr>
      <w:r>
        <w:rPr>
          <w:sz w:val="28"/>
        </w:rPr>
        <w:t>Заполненные при проведении контрольного мероприятия проверочные листы приобщаются к акту.</w:t>
      </w:r>
    </w:p>
    <w:p w:rsidR="00121EAB" w:rsidRDefault="007033F0">
      <w:pPr>
        <w:ind w:firstLine="850"/>
        <w:jc w:val="both"/>
        <w:rPr>
          <w:sz w:val="28"/>
        </w:rPr>
      </w:pPr>
      <w:r>
        <w:rPr>
          <w:sz w:val="28"/>
        </w:rPr>
        <w:t>Оформление акта производится на месте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w:t>
      </w:r>
    </w:p>
    <w:p w:rsidR="00121EAB" w:rsidRDefault="007033F0">
      <w:pPr>
        <w:ind w:firstLine="850"/>
        <w:jc w:val="both"/>
        <w:rPr>
          <w:sz w:val="28"/>
        </w:rPr>
      </w:pPr>
      <w:r>
        <w:rPr>
          <w:sz w:val="28"/>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121EAB" w:rsidRDefault="007033F0">
      <w:pPr>
        <w:ind w:firstLine="850"/>
        <w:jc w:val="both"/>
        <w:rPr>
          <w:sz w:val="28"/>
        </w:rPr>
      </w:pPr>
      <w:r>
        <w:rPr>
          <w:sz w:val="28"/>
        </w:rPr>
        <w:t>3.22. Информация о контрольных мероприятиях размещается в Едином реестре контрольных (надзорных) мероприятий.</w:t>
      </w:r>
    </w:p>
    <w:p w:rsidR="00121EAB" w:rsidRDefault="007033F0">
      <w:pPr>
        <w:ind w:firstLine="850"/>
        <w:jc w:val="both"/>
        <w:rPr>
          <w:sz w:val="28"/>
        </w:rPr>
      </w:pPr>
      <w:r>
        <w:rPr>
          <w:sz w:val="28"/>
        </w:rPr>
        <w:t>3.23. Информирование контролируемых лиц о совершаемых должностными лицами действий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121EAB" w:rsidRDefault="007033F0">
      <w:pPr>
        <w:ind w:firstLine="850"/>
        <w:jc w:val="both"/>
        <w:rPr>
          <w:sz w:val="28"/>
        </w:rPr>
      </w:pPr>
      <w:r>
        <w:rPr>
          <w:sz w:val="28"/>
        </w:rPr>
        <w:t>Гражданин, не осуществляющий предпринимательской деятельности, являющийся контролируемым лицом, информируется о совершаемых должностными лицами действий и принимаемых решениях путем направления ему документов на бумажном носителе в случае направления им в адрес уполномоченного органа уведомления о необходимости получения документов на бумажном носителе либо отсутствия у уполномоченного органа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 Указанный гражданин вправе направлять документы на бумажном носителе.</w:t>
      </w:r>
    </w:p>
    <w:p w:rsidR="00121EAB" w:rsidRDefault="007033F0">
      <w:pPr>
        <w:ind w:firstLine="850"/>
        <w:jc w:val="both"/>
        <w:rPr>
          <w:sz w:val="28"/>
        </w:rPr>
      </w:pPr>
      <w:r>
        <w:rPr>
          <w:sz w:val="28"/>
        </w:rPr>
        <w:lastRenderedPageBreak/>
        <w:t>3.24. В случае несогласия с фактами и выводами, изложенными в акте, контролируемое лицо вправе направить жалобу в порядке, предусмотренном</w:t>
      </w:r>
      <w:r>
        <w:rPr>
          <w:sz w:val="16"/>
        </w:rPr>
        <w:t xml:space="preserve"> </w:t>
      </w:r>
      <w:hyperlink r:id="rId17" w:history="1">
        <w:r>
          <w:rPr>
            <w:sz w:val="28"/>
          </w:rPr>
          <w:t>статьями 39</w:t>
        </w:r>
      </w:hyperlink>
      <w:r>
        <w:rPr>
          <w:sz w:val="16"/>
        </w:rPr>
        <w:t xml:space="preserve"> – </w:t>
      </w:r>
      <w:hyperlink r:id="rId18" w:history="1">
        <w:r>
          <w:rPr>
            <w:sz w:val="28"/>
          </w:rPr>
          <w:t>40</w:t>
        </w:r>
      </w:hyperlink>
      <w:r>
        <w:rPr>
          <w:sz w:val="28"/>
        </w:rPr>
        <w:t xml:space="preserve"> Закона №</w:t>
      </w:r>
      <w:r w:rsidR="00974B2E">
        <w:rPr>
          <w:sz w:val="28"/>
        </w:rPr>
        <w:t xml:space="preserve"> </w:t>
      </w:r>
      <w:r>
        <w:rPr>
          <w:sz w:val="28"/>
        </w:rPr>
        <w:t>248-ФЗ  и</w:t>
      </w:r>
      <w:r>
        <w:rPr>
          <w:sz w:val="16"/>
        </w:rPr>
        <w:t xml:space="preserve"> </w:t>
      </w:r>
      <w:r>
        <w:rPr>
          <w:sz w:val="28"/>
        </w:rPr>
        <w:t>разделом 4</w:t>
      </w:r>
      <w:r>
        <w:rPr>
          <w:sz w:val="16"/>
        </w:rPr>
        <w:t xml:space="preserve"> </w:t>
      </w:r>
      <w:r>
        <w:rPr>
          <w:sz w:val="28"/>
        </w:rPr>
        <w:t>настоящего Положения.</w:t>
      </w:r>
    </w:p>
    <w:p w:rsidR="00121EAB" w:rsidRDefault="007033F0">
      <w:pPr>
        <w:ind w:firstLine="850"/>
        <w:jc w:val="both"/>
        <w:rPr>
          <w:sz w:val="28"/>
        </w:rPr>
      </w:pPr>
      <w:r>
        <w:rPr>
          <w:sz w:val="28"/>
        </w:rPr>
        <w:t>3.25.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121EAB" w:rsidRDefault="007033F0">
      <w:pPr>
        <w:ind w:firstLine="850"/>
        <w:jc w:val="both"/>
        <w:rPr>
          <w:sz w:val="28"/>
        </w:rPr>
      </w:pPr>
      <w:r>
        <w:rPr>
          <w:sz w:val="28"/>
        </w:rPr>
        <w:t>3.26. В случае выявления при проведении контрольного мероприятия нарушений обязательных требований контролируемым лицом должностные лица в пределах полномочий, предусмотренных законодательством Российской Федерации, обязано:</w:t>
      </w:r>
    </w:p>
    <w:p w:rsidR="00121EAB" w:rsidRDefault="007033F0">
      <w:pPr>
        <w:ind w:firstLine="850"/>
        <w:jc w:val="both"/>
        <w:rPr>
          <w:sz w:val="28"/>
        </w:rPr>
      </w:pPr>
      <w:r>
        <w:rPr>
          <w:sz w:val="28"/>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121EAB" w:rsidRDefault="007033F0">
      <w:pPr>
        <w:ind w:firstLine="850"/>
        <w:jc w:val="both"/>
        <w:rPr>
          <w:sz w:val="28"/>
        </w:rPr>
      </w:pPr>
      <w:r>
        <w:rPr>
          <w:sz w:val="28"/>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в сфере благоустройства, представляет непосредственную угрозу причинения вреда (ущерба) охраняемым законом ценностям или что такой вред (ущерб) причинен;</w:t>
      </w:r>
    </w:p>
    <w:p w:rsidR="00121EAB" w:rsidRDefault="007033F0">
      <w:pPr>
        <w:ind w:firstLine="850"/>
        <w:jc w:val="both"/>
        <w:rPr>
          <w:sz w:val="28"/>
        </w:rPr>
      </w:pPr>
      <w:r>
        <w:rPr>
          <w:sz w:val="28"/>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121EAB" w:rsidRDefault="007033F0">
      <w:pPr>
        <w:ind w:firstLine="850"/>
        <w:jc w:val="both"/>
        <w:rPr>
          <w:sz w:val="28"/>
        </w:rPr>
      </w:pPr>
      <w:r>
        <w:rPr>
          <w:sz w:val="28"/>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121EAB" w:rsidRDefault="007033F0">
      <w:pPr>
        <w:ind w:firstLine="850"/>
        <w:jc w:val="both"/>
        <w:rPr>
          <w:sz w:val="28"/>
        </w:rPr>
      </w:pPr>
      <w:r>
        <w:rPr>
          <w:sz w:val="28"/>
        </w:rPr>
        <w:t xml:space="preserve">5) рассмотреть вопрос о выдаче рекомендаций по соблюдению обязательных требований, проведении иных мероприятий, направленных на </w:t>
      </w:r>
      <w:r>
        <w:rPr>
          <w:sz w:val="28"/>
        </w:rPr>
        <w:lastRenderedPageBreak/>
        <w:t>профилактику рисков причинения вреда (ущерба) охраняемым законом ценностям.</w:t>
      </w:r>
    </w:p>
    <w:p w:rsidR="00121EAB" w:rsidRDefault="007033F0">
      <w:pPr>
        <w:ind w:firstLine="850"/>
        <w:jc w:val="both"/>
        <w:rPr>
          <w:sz w:val="28"/>
        </w:rPr>
      </w:pPr>
      <w:r>
        <w:rPr>
          <w:sz w:val="28"/>
        </w:rPr>
        <w:t>3.27. Должностные лица взаимодействуют в установленном порядке с федеральными органами исполнительной власти и их территориальными органа</w:t>
      </w:r>
      <w:r w:rsidR="00974B2E">
        <w:rPr>
          <w:sz w:val="28"/>
        </w:rPr>
        <w:t xml:space="preserve">ми, с исполнительными органами </w:t>
      </w:r>
      <w:r>
        <w:rPr>
          <w:sz w:val="28"/>
        </w:rPr>
        <w:t>Кемеровской области - Кузбасса, органами местного самоуправления, правоохранительными органами, организациями и гражданами.</w:t>
      </w:r>
    </w:p>
    <w:p w:rsidR="00121EAB" w:rsidRDefault="007033F0">
      <w:pPr>
        <w:ind w:firstLine="850"/>
        <w:jc w:val="both"/>
        <w:rPr>
          <w:sz w:val="28"/>
        </w:rPr>
      </w:pPr>
      <w:r>
        <w:rPr>
          <w:sz w:val="28"/>
        </w:rPr>
        <w:t>В случае выявления в ходе проведения контрольного мероприятия в рамках осуществления контроля в сфере благоустройства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направляют копию указанного акта в орган власти, уполномоченный на привлечение к соответствующей ответственности.</w:t>
      </w:r>
    </w:p>
    <w:p w:rsidR="00121EAB" w:rsidRDefault="007033F0">
      <w:pPr>
        <w:ind w:firstLine="850"/>
        <w:jc w:val="both"/>
        <w:rPr>
          <w:sz w:val="28"/>
        </w:rPr>
      </w:pPr>
      <w:r>
        <w:rPr>
          <w:sz w:val="28"/>
        </w:rPr>
        <w:t>3.28. Контрольное мероприятие, предусматривающее взаимодействие с контролируемым лицом, может быть начато после внесения в единый реестр контрольных мероприятий сведений, установленных правилами его формирования и ведения, за исключением случаев неработоспособности Единого реестра контрольных мероприятий, зафиксированных оператором реестра.</w:t>
      </w:r>
    </w:p>
    <w:p w:rsidR="00121EAB" w:rsidRDefault="007033F0">
      <w:pPr>
        <w:ind w:firstLine="850"/>
        <w:jc w:val="both"/>
        <w:rPr>
          <w:sz w:val="28"/>
        </w:rPr>
      </w:pPr>
      <w:r>
        <w:rPr>
          <w:sz w:val="28"/>
        </w:rPr>
        <w:t>3.29. Проведение контрольных мероприятий, информация о которых на момент начала их проведения в Едином реестре контрольных мероприятий отсутствует, не допускается, если иное не пре</w:t>
      </w:r>
      <w:r w:rsidR="00974B2E">
        <w:rPr>
          <w:sz w:val="28"/>
        </w:rPr>
        <w:t xml:space="preserve">дусмотрено </w:t>
      </w:r>
      <w:r>
        <w:rPr>
          <w:sz w:val="28"/>
        </w:rPr>
        <w:t>Законом № 248-ФЗ.</w:t>
      </w:r>
    </w:p>
    <w:p w:rsidR="00121EAB" w:rsidRDefault="00121EAB">
      <w:pPr>
        <w:ind w:firstLine="850"/>
        <w:jc w:val="both"/>
        <w:rPr>
          <w:sz w:val="28"/>
          <w:shd w:val="clear" w:color="auto" w:fill="FFD821"/>
        </w:rPr>
      </w:pPr>
    </w:p>
    <w:p w:rsidR="00121EAB" w:rsidRDefault="00121EAB">
      <w:pPr>
        <w:ind w:firstLine="850"/>
        <w:jc w:val="both"/>
        <w:rPr>
          <w:sz w:val="28"/>
          <w:shd w:val="clear" w:color="auto" w:fill="FFA69B"/>
        </w:rPr>
      </w:pPr>
    </w:p>
    <w:p w:rsidR="00121EAB" w:rsidRDefault="007033F0">
      <w:pPr>
        <w:jc w:val="center"/>
        <w:rPr>
          <w:b/>
          <w:sz w:val="28"/>
        </w:rPr>
      </w:pPr>
      <w:r>
        <w:rPr>
          <w:b/>
          <w:sz w:val="28"/>
        </w:rPr>
        <w:t xml:space="preserve"> 4. Обжалование решений, действий (бездействия) должностных лиц, уполномоченных осуществлять контроль в сфере благоустройства</w:t>
      </w:r>
    </w:p>
    <w:p w:rsidR="00121EAB" w:rsidRDefault="00121EAB">
      <w:pPr>
        <w:jc w:val="both"/>
        <w:rPr>
          <w:sz w:val="28"/>
        </w:rPr>
      </w:pPr>
    </w:p>
    <w:p w:rsidR="00121EAB" w:rsidRDefault="007033F0">
      <w:pPr>
        <w:ind w:firstLine="850"/>
        <w:jc w:val="both"/>
        <w:rPr>
          <w:sz w:val="28"/>
        </w:rPr>
      </w:pPr>
      <w:r>
        <w:rPr>
          <w:sz w:val="28"/>
        </w:rPr>
        <w:t>4.1. Решения уполномоченного органа, действия (бездействие) должностного лица, уполномоченного осуществлять муниципальный контроль в сфере благоустройства, могут быть обжалованы в порядке, установленном главой 9 Федерального закона № 248-ФЗ.</w:t>
      </w:r>
    </w:p>
    <w:p w:rsidR="00121EAB" w:rsidRDefault="007033F0">
      <w:pPr>
        <w:ind w:firstLine="850"/>
        <w:jc w:val="both"/>
        <w:rPr>
          <w:sz w:val="28"/>
        </w:rPr>
      </w:pPr>
      <w:r>
        <w:rPr>
          <w:sz w:val="28"/>
        </w:rPr>
        <w:t>4.2. 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w:t>
      </w:r>
    </w:p>
    <w:p w:rsidR="00121EAB" w:rsidRDefault="007033F0">
      <w:pPr>
        <w:ind w:firstLine="850"/>
        <w:jc w:val="both"/>
        <w:rPr>
          <w:sz w:val="28"/>
        </w:rPr>
      </w:pPr>
      <w:r>
        <w:rPr>
          <w:sz w:val="28"/>
        </w:rPr>
        <w:t>1) решений о проведении контрольных мероприятий и обязательных профилактических визитов;</w:t>
      </w:r>
    </w:p>
    <w:p w:rsidR="00121EAB" w:rsidRDefault="007033F0">
      <w:pPr>
        <w:ind w:firstLine="850"/>
        <w:jc w:val="both"/>
        <w:rPr>
          <w:sz w:val="28"/>
        </w:rPr>
      </w:pPr>
      <w:r>
        <w:rPr>
          <w:sz w:val="28"/>
        </w:rPr>
        <w:t>2) актов контрольных мероприятий и обязательных профилактических визитов, предписаний об устранении выявленных нарушений;</w:t>
      </w:r>
    </w:p>
    <w:p w:rsidR="00121EAB" w:rsidRDefault="007033F0">
      <w:pPr>
        <w:ind w:firstLine="850"/>
        <w:jc w:val="both"/>
        <w:rPr>
          <w:sz w:val="28"/>
        </w:rPr>
      </w:pPr>
      <w:r>
        <w:rPr>
          <w:sz w:val="28"/>
        </w:rPr>
        <w:t>3) действий (бездействия) должностного лица, уполномоченного осуществлять муниципальный контроль в рамках контрольных мероприятий и обязательных профилактических визитов;</w:t>
      </w:r>
    </w:p>
    <w:p w:rsidR="00121EAB" w:rsidRDefault="007033F0">
      <w:pPr>
        <w:ind w:firstLine="850"/>
        <w:jc w:val="both"/>
        <w:rPr>
          <w:sz w:val="28"/>
        </w:rPr>
      </w:pPr>
      <w:r>
        <w:rPr>
          <w:sz w:val="28"/>
        </w:rPr>
        <w:t>4) решений об отнесении объектов контроля к соответствующей категории риска;</w:t>
      </w:r>
    </w:p>
    <w:p w:rsidR="00121EAB" w:rsidRDefault="007033F0">
      <w:pPr>
        <w:ind w:firstLine="850"/>
        <w:jc w:val="both"/>
        <w:rPr>
          <w:sz w:val="28"/>
        </w:rPr>
      </w:pPr>
      <w:r>
        <w:rPr>
          <w:sz w:val="28"/>
        </w:rPr>
        <w:lastRenderedPageBreak/>
        <w:t>5) решений об отказе в проведении обязательных профилактических визитов по заявлениям контролируемых лиц;</w:t>
      </w:r>
    </w:p>
    <w:p w:rsidR="00121EAB" w:rsidRDefault="007033F0">
      <w:pPr>
        <w:ind w:firstLine="850"/>
        <w:jc w:val="both"/>
        <w:rPr>
          <w:sz w:val="28"/>
        </w:rPr>
      </w:pPr>
      <w:r>
        <w:rPr>
          <w:sz w:val="28"/>
        </w:rPr>
        <w:t>6) иных решений, принимаемых уполномоченным органом осуществлять муниципальный контроль в сфере благоустройства по итогам профилактических и (или) контрольных мероприятий, предусмотренных Законом № 248-ФЗ, в отношении контролируемых лиц или объектов контроля.</w:t>
      </w:r>
    </w:p>
    <w:p w:rsidR="00121EAB" w:rsidRDefault="007033F0">
      <w:pPr>
        <w:ind w:firstLine="850"/>
        <w:jc w:val="both"/>
        <w:rPr>
          <w:sz w:val="28"/>
        </w:rPr>
      </w:pPr>
      <w:r>
        <w:rPr>
          <w:sz w:val="28"/>
        </w:rPr>
        <w:t>4.3. Жалоба подается контролируемым лицом в Администрацию Беловского городского округа в электронном виде с использованием единого портала государственных и муниципальных услуг и (или) регионального портала государственных и муниципальных услуг.</w:t>
      </w:r>
    </w:p>
    <w:p w:rsidR="00121EAB" w:rsidRDefault="007033F0">
      <w:pPr>
        <w:ind w:firstLine="850"/>
        <w:jc w:val="both"/>
        <w:rPr>
          <w:sz w:val="28"/>
        </w:rPr>
      </w:pPr>
      <w:r>
        <w:rPr>
          <w:sz w:val="28"/>
        </w:rPr>
        <w:t>4.4. Жалоба на решение, действия (бездействие) должностного лица, уполномоченного органа осуществлять муниципальный контроль в сфере благоустройства рассматривается заместителем Главы Беловского городского округа по ЖКХ и (или) заместителем Главы Беловского городского округа по строительству.</w:t>
      </w:r>
    </w:p>
    <w:p w:rsidR="00121EAB" w:rsidRDefault="007033F0">
      <w:pPr>
        <w:ind w:firstLine="850"/>
        <w:jc w:val="both"/>
        <w:rPr>
          <w:sz w:val="28"/>
        </w:rPr>
      </w:pPr>
      <w:r>
        <w:rPr>
          <w:sz w:val="28"/>
        </w:rPr>
        <w:t>4.5. Жалоба на решение уполномоченного органа осуществлять муниципальный контроль в сфере благоустройства, действия (бездействие) его должностных лиц может быть подана в течение 30 (тридцати) календарных дней со дня, когда контролируемое лицо узнало или должно было узнать о нарушении своих прав.</w:t>
      </w:r>
    </w:p>
    <w:p w:rsidR="00121EAB" w:rsidRDefault="007033F0">
      <w:pPr>
        <w:ind w:firstLine="850"/>
        <w:jc w:val="both"/>
        <w:rPr>
          <w:sz w:val="28"/>
        </w:rPr>
      </w:pPr>
      <w:r>
        <w:rPr>
          <w:sz w:val="28"/>
        </w:rPr>
        <w:t>Жалоба на предписание контрольного органа может быть подана в течение 10 (десяти) рабочих дней с момента получения контролируемым лицом предписания.</w:t>
      </w:r>
    </w:p>
    <w:p w:rsidR="00121EAB" w:rsidRDefault="007033F0">
      <w:pPr>
        <w:ind w:firstLine="850"/>
        <w:jc w:val="both"/>
        <w:rPr>
          <w:sz w:val="28"/>
        </w:rPr>
      </w:pPr>
      <w:r>
        <w:rPr>
          <w:sz w:val="28"/>
        </w:rPr>
        <w:t>В случае пропуска по уважительной причине срока подачи жалобы этот срок по ходатайству лица, подающего жалобу, может быть восстановлен уполномоченным орга</w:t>
      </w:r>
      <w:r w:rsidR="00974B2E">
        <w:rPr>
          <w:sz w:val="28"/>
        </w:rPr>
        <w:t xml:space="preserve">ном, </w:t>
      </w:r>
      <w:r>
        <w:rPr>
          <w:sz w:val="28"/>
        </w:rPr>
        <w:t>осуществляющим муниципальный контроль в сфере благоустройства (должностным лицом, уполномоченным на рассмотрение жалобы).</w:t>
      </w:r>
    </w:p>
    <w:p w:rsidR="00121EAB" w:rsidRDefault="007033F0">
      <w:pPr>
        <w:ind w:firstLine="850"/>
        <w:jc w:val="both"/>
        <w:rPr>
          <w:sz w:val="28"/>
        </w:rPr>
      </w:pPr>
      <w:r>
        <w:rPr>
          <w:sz w:val="28"/>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rsidR="00121EAB" w:rsidRDefault="007033F0">
      <w:pPr>
        <w:ind w:firstLine="850"/>
        <w:jc w:val="both"/>
        <w:rPr>
          <w:sz w:val="28"/>
        </w:rPr>
      </w:pPr>
      <w:r>
        <w:rPr>
          <w:sz w:val="28"/>
        </w:rPr>
        <w:t>4.6. Жалоба подлежит рассмотрению в течение 15 (пятнадцати) рабочих дней со дня ее регистрации в подсистеме досудебного обжалования.</w:t>
      </w:r>
    </w:p>
    <w:p w:rsidR="00121EAB" w:rsidRDefault="007033F0">
      <w:pPr>
        <w:ind w:firstLine="850"/>
        <w:jc w:val="both"/>
        <w:rPr>
          <w:sz w:val="28"/>
        </w:rPr>
      </w:pPr>
      <w:r>
        <w:rPr>
          <w:sz w:val="28"/>
        </w:rPr>
        <w:t>Жалоба контролируемого лица на решение об отнесении объектов контроля к соответствующей категории риска рассматривается в срок не более 5 (пяти) рабочих дней.</w:t>
      </w:r>
    </w:p>
    <w:p w:rsidR="00121EAB" w:rsidRDefault="007033F0">
      <w:pPr>
        <w:ind w:firstLine="850"/>
        <w:jc w:val="both"/>
        <w:rPr>
          <w:sz w:val="28"/>
        </w:rPr>
      </w:pPr>
      <w:r>
        <w:rPr>
          <w:sz w:val="28"/>
        </w:rPr>
        <w:t xml:space="preserve">Заместитель Главы Беловского городского округа, рассматривающий жалобу,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указанные информацию и документы в течение пяти рабочих дней с момента направления запроса. </w:t>
      </w:r>
    </w:p>
    <w:p w:rsidR="00121EAB" w:rsidRDefault="007033F0">
      <w:pPr>
        <w:ind w:firstLine="850"/>
        <w:jc w:val="both"/>
        <w:rPr>
          <w:sz w:val="28"/>
        </w:rPr>
      </w:pPr>
      <w:r>
        <w:rPr>
          <w:sz w:val="28"/>
        </w:rPr>
        <w:t>Течение срока рассмотрения жалобы приостанавливается с момента направления запроса о представлении дополнительных информации и документов, относящихся к предмету жалобы, до момента их получения, но не более чем на пять рабочих дней с момента направления запроса.</w:t>
      </w:r>
    </w:p>
    <w:p w:rsidR="00121EAB" w:rsidRDefault="007033F0">
      <w:pPr>
        <w:ind w:firstLine="850"/>
        <w:jc w:val="both"/>
        <w:rPr>
          <w:sz w:val="28"/>
        </w:rPr>
      </w:pPr>
      <w:r>
        <w:rPr>
          <w:sz w:val="28"/>
        </w:rPr>
        <w:lastRenderedPageBreak/>
        <w:t>Неполучение от контролируемого лица дополнительных информации и документов, относящихся к предмету жалобы, не является основанием для отказа в рассмотрении жалобы. В случае если для ее рассмотрения требуется получение сведений, имеющихся в распоряжении иных органов, срок рассмотрения жалобы может быть продлен Заместителями Главы Беловского городского округа, рассматривающим жалоб</w:t>
      </w:r>
      <w:r w:rsidR="00974B2E">
        <w:rPr>
          <w:sz w:val="28"/>
        </w:rPr>
        <w:t>у,  не более чем на 20 (двадцать</w:t>
      </w:r>
      <w:r>
        <w:rPr>
          <w:sz w:val="28"/>
        </w:rPr>
        <w:t>) рабочих дней</w:t>
      </w:r>
      <w:r>
        <w:t>.</w:t>
      </w:r>
    </w:p>
    <w:p w:rsidR="00121EAB" w:rsidRDefault="00121EAB">
      <w:pPr>
        <w:jc w:val="center"/>
        <w:rPr>
          <w:sz w:val="28"/>
        </w:rPr>
      </w:pPr>
    </w:p>
    <w:p w:rsidR="00121EAB" w:rsidRDefault="00121EAB">
      <w:pPr>
        <w:jc w:val="center"/>
      </w:pPr>
    </w:p>
    <w:p w:rsidR="00974B2E" w:rsidRDefault="007033F0" w:rsidP="00974B2E">
      <w:pPr>
        <w:jc w:val="center"/>
        <w:rPr>
          <w:b/>
          <w:sz w:val="28"/>
        </w:rPr>
      </w:pPr>
      <w:r>
        <w:rPr>
          <w:b/>
          <w:sz w:val="28"/>
        </w:rPr>
        <w:t xml:space="preserve">5. Ключевые показатели и их целевые значения, </w:t>
      </w:r>
    </w:p>
    <w:p w:rsidR="00121EAB" w:rsidRDefault="007033F0" w:rsidP="00974B2E">
      <w:pPr>
        <w:jc w:val="center"/>
        <w:rPr>
          <w:b/>
        </w:rPr>
      </w:pPr>
      <w:r>
        <w:rPr>
          <w:b/>
          <w:sz w:val="28"/>
        </w:rPr>
        <w:t>индикативные показатели при осуществлении муниципального контроля в сфере благоустройства</w:t>
      </w:r>
      <w:r>
        <w:rPr>
          <w:b/>
        </w:rPr>
        <w:t>.</w:t>
      </w:r>
    </w:p>
    <w:p w:rsidR="00121EAB" w:rsidRDefault="00121EAB">
      <w:pPr>
        <w:jc w:val="center"/>
      </w:pPr>
    </w:p>
    <w:p w:rsidR="00121EAB" w:rsidRDefault="007033F0">
      <w:pPr>
        <w:ind w:firstLine="850"/>
        <w:jc w:val="both"/>
      </w:pPr>
      <w:r>
        <w:rPr>
          <w:sz w:val="28"/>
        </w:rPr>
        <w:t>5.1. Оценка результативности и эффективности осуществления  контроля в сфере благоустройства осуществляется на основании</w:t>
      </w:r>
      <w:r>
        <w:rPr>
          <w:sz w:val="16"/>
        </w:rPr>
        <w:t xml:space="preserve"> </w:t>
      </w:r>
      <w:hyperlink r:id="rId19" w:history="1">
        <w:r>
          <w:rPr>
            <w:sz w:val="28"/>
          </w:rPr>
          <w:t>статьи 30</w:t>
        </w:r>
      </w:hyperlink>
      <w:r>
        <w:rPr>
          <w:sz w:val="16"/>
        </w:rPr>
        <w:t xml:space="preserve"> </w:t>
      </w:r>
      <w:r>
        <w:rPr>
          <w:sz w:val="28"/>
        </w:rPr>
        <w:t>Закона № 248-ФЗ.</w:t>
      </w:r>
    </w:p>
    <w:p w:rsidR="00121EAB" w:rsidRDefault="007033F0">
      <w:pPr>
        <w:ind w:firstLine="850"/>
        <w:jc w:val="both"/>
      </w:pPr>
      <w:r>
        <w:rPr>
          <w:sz w:val="28"/>
        </w:rPr>
        <w:t>5.2. Ключевые</w:t>
      </w:r>
      <w:r>
        <w:rPr>
          <w:sz w:val="16"/>
        </w:rPr>
        <w:t xml:space="preserve"> </w:t>
      </w:r>
      <w:r>
        <w:rPr>
          <w:sz w:val="28"/>
        </w:rPr>
        <w:t>показатели</w:t>
      </w:r>
      <w:r>
        <w:rPr>
          <w:sz w:val="16"/>
        </w:rPr>
        <w:t xml:space="preserve"> </w:t>
      </w:r>
      <w:r>
        <w:rPr>
          <w:sz w:val="28"/>
        </w:rPr>
        <w:t>вида контроля и их целевые значения, индикативные показатели для контроля в сфере благоустр</w:t>
      </w:r>
      <w:r w:rsidR="00974B2E">
        <w:rPr>
          <w:sz w:val="28"/>
        </w:rPr>
        <w:t>ойства установлены Приложением</w:t>
      </w:r>
      <w:r>
        <w:rPr>
          <w:sz w:val="28"/>
        </w:rPr>
        <w:t xml:space="preserve"> 1 к настоящему Положению.</w:t>
      </w:r>
    </w:p>
    <w:p w:rsidR="00121EAB" w:rsidRDefault="007033F0">
      <w:pPr>
        <w:jc w:val="both"/>
      </w:pPr>
      <w:r>
        <w:br/>
      </w:r>
    </w:p>
    <w:p w:rsidR="00121EAB" w:rsidRDefault="007033F0">
      <w:pPr>
        <w:jc w:val="center"/>
        <w:rPr>
          <w:b/>
          <w:sz w:val="28"/>
        </w:rPr>
      </w:pPr>
      <w:r>
        <w:rPr>
          <w:b/>
          <w:sz w:val="28"/>
        </w:rPr>
        <w:t>6. Заключительные положения</w:t>
      </w:r>
    </w:p>
    <w:p w:rsidR="00121EAB" w:rsidRDefault="00121EAB">
      <w:pPr>
        <w:jc w:val="both"/>
        <w:rPr>
          <w:sz w:val="28"/>
        </w:rPr>
      </w:pPr>
    </w:p>
    <w:p w:rsidR="00121EAB" w:rsidRDefault="007033F0">
      <w:pPr>
        <w:ind w:firstLine="850"/>
        <w:jc w:val="both"/>
        <w:rPr>
          <w:sz w:val="28"/>
        </w:rPr>
      </w:pPr>
      <w:r>
        <w:rPr>
          <w:sz w:val="28"/>
        </w:rPr>
        <w:t xml:space="preserve">6.1. До </w:t>
      </w:r>
      <w:r w:rsidR="00974B2E">
        <w:rPr>
          <w:sz w:val="28"/>
        </w:rPr>
        <w:t>31 декабря 2025 года подготовка</w:t>
      </w:r>
      <w:r>
        <w:rPr>
          <w:sz w:val="28"/>
        </w:rPr>
        <w:t xml:space="preserve"> уполномоченным </w:t>
      </w:r>
      <w:proofErr w:type="gramStart"/>
      <w:r>
        <w:rPr>
          <w:sz w:val="28"/>
        </w:rPr>
        <w:t>органом</w:t>
      </w:r>
      <w:r w:rsidR="00974B2E">
        <w:rPr>
          <w:sz w:val="28"/>
        </w:rPr>
        <w:t>,  осуществляющим</w:t>
      </w:r>
      <w:proofErr w:type="gramEnd"/>
      <w:r w:rsidR="00974B2E">
        <w:rPr>
          <w:sz w:val="28"/>
        </w:rPr>
        <w:t xml:space="preserve"> </w:t>
      </w:r>
      <w:r>
        <w:rPr>
          <w:sz w:val="28"/>
        </w:rPr>
        <w:t>муниципальный контроль в сфере благоустройства, документов, информирование Контролируемых лиц о решениях и контрольных мероприятиях, обмен документами и сведениями с Контролируемыми лицами могут осуществляются на бумажном носителе.</w:t>
      </w:r>
    </w:p>
    <w:p w:rsidR="00121EAB" w:rsidRDefault="00121EAB">
      <w:pPr>
        <w:jc w:val="both"/>
      </w:pPr>
    </w:p>
    <w:p w:rsidR="00121EAB" w:rsidRDefault="00121EAB">
      <w:pPr>
        <w:jc w:val="right"/>
      </w:pPr>
    </w:p>
    <w:p w:rsidR="00121EAB" w:rsidRDefault="00121EAB">
      <w:pPr>
        <w:jc w:val="right"/>
      </w:pPr>
    </w:p>
    <w:p w:rsidR="00121EAB" w:rsidRDefault="00121EAB">
      <w:pPr>
        <w:jc w:val="right"/>
      </w:pPr>
    </w:p>
    <w:p w:rsidR="00121EAB" w:rsidRDefault="00121EAB">
      <w:pPr>
        <w:jc w:val="right"/>
      </w:pPr>
    </w:p>
    <w:p w:rsidR="00121EAB" w:rsidRDefault="00121EAB">
      <w:pPr>
        <w:jc w:val="right"/>
      </w:pPr>
    </w:p>
    <w:p w:rsidR="00121EAB" w:rsidRDefault="00121EAB">
      <w:pPr>
        <w:jc w:val="right"/>
      </w:pPr>
    </w:p>
    <w:p w:rsidR="00121EAB" w:rsidRDefault="00121EAB">
      <w:pPr>
        <w:jc w:val="right"/>
      </w:pPr>
    </w:p>
    <w:p w:rsidR="00121EAB" w:rsidRDefault="00121EAB">
      <w:pPr>
        <w:jc w:val="right"/>
      </w:pPr>
    </w:p>
    <w:p w:rsidR="00121EAB" w:rsidRDefault="00121EAB">
      <w:pPr>
        <w:jc w:val="right"/>
      </w:pPr>
    </w:p>
    <w:p w:rsidR="00121EAB" w:rsidRDefault="00121EAB">
      <w:pPr>
        <w:jc w:val="right"/>
      </w:pPr>
    </w:p>
    <w:p w:rsidR="00121EAB" w:rsidRDefault="00121EAB">
      <w:pPr>
        <w:jc w:val="right"/>
      </w:pPr>
    </w:p>
    <w:p w:rsidR="00121EAB" w:rsidRDefault="00121EAB">
      <w:pPr>
        <w:jc w:val="right"/>
      </w:pPr>
    </w:p>
    <w:p w:rsidR="00121EAB" w:rsidRDefault="00121EAB">
      <w:pPr>
        <w:jc w:val="right"/>
      </w:pPr>
    </w:p>
    <w:p w:rsidR="00121EAB" w:rsidRDefault="00121EAB">
      <w:pPr>
        <w:jc w:val="right"/>
      </w:pPr>
    </w:p>
    <w:p w:rsidR="00921267" w:rsidRDefault="00921267">
      <w:pPr>
        <w:jc w:val="right"/>
      </w:pPr>
    </w:p>
    <w:p w:rsidR="00921267" w:rsidRDefault="00921267">
      <w:pPr>
        <w:jc w:val="right"/>
      </w:pPr>
    </w:p>
    <w:p w:rsidR="00921267" w:rsidRDefault="00921267">
      <w:pPr>
        <w:jc w:val="right"/>
      </w:pPr>
    </w:p>
    <w:p w:rsidR="00921267" w:rsidRDefault="00921267">
      <w:pPr>
        <w:jc w:val="right"/>
      </w:pPr>
    </w:p>
    <w:p w:rsidR="00921267" w:rsidRDefault="00921267">
      <w:pPr>
        <w:jc w:val="right"/>
      </w:pPr>
    </w:p>
    <w:p w:rsidR="00921267" w:rsidRDefault="00921267">
      <w:pPr>
        <w:jc w:val="right"/>
      </w:pPr>
      <w:bookmarkStart w:id="0" w:name="_GoBack"/>
      <w:bookmarkEnd w:id="0"/>
    </w:p>
    <w:p w:rsidR="00121EAB" w:rsidRPr="001C3037" w:rsidRDefault="001C3037">
      <w:pPr>
        <w:jc w:val="right"/>
        <w:rPr>
          <w:szCs w:val="24"/>
        </w:rPr>
      </w:pPr>
      <w:r w:rsidRPr="001C3037">
        <w:rPr>
          <w:szCs w:val="24"/>
        </w:rPr>
        <w:lastRenderedPageBreak/>
        <w:t xml:space="preserve">Приложение </w:t>
      </w:r>
      <w:r w:rsidR="007033F0" w:rsidRPr="001C3037">
        <w:rPr>
          <w:szCs w:val="24"/>
        </w:rPr>
        <w:t>1</w:t>
      </w:r>
    </w:p>
    <w:p w:rsidR="00121EAB" w:rsidRPr="001C3037" w:rsidRDefault="007033F0">
      <w:pPr>
        <w:jc w:val="right"/>
        <w:rPr>
          <w:szCs w:val="24"/>
        </w:rPr>
      </w:pPr>
      <w:r w:rsidRPr="001C3037">
        <w:rPr>
          <w:szCs w:val="24"/>
        </w:rPr>
        <w:t>к Положению о муниципальном контроле в сфере</w:t>
      </w:r>
    </w:p>
    <w:p w:rsidR="001C3037" w:rsidRPr="001C3037" w:rsidRDefault="001C3037">
      <w:pPr>
        <w:jc w:val="right"/>
        <w:rPr>
          <w:szCs w:val="24"/>
        </w:rPr>
      </w:pPr>
      <w:r w:rsidRPr="001C3037">
        <w:rPr>
          <w:szCs w:val="24"/>
        </w:rPr>
        <w:t xml:space="preserve">благоустройства </w:t>
      </w:r>
      <w:r w:rsidR="007033F0" w:rsidRPr="001C3037">
        <w:rPr>
          <w:szCs w:val="24"/>
        </w:rPr>
        <w:t xml:space="preserve">на территории </w:t>
      </w:r>
      <w:r w:rsidRPr="001C3037">
        <w:rPr>
          <w:szCs w:val="24"/>
        </w:rPr>
        <w:t xml:space="preserve">муниципального образования </w:t>
      </w:r>
    </w:p>
    <w:p w:rsidR="00121EAB" w:rsidRPr="001C3037" w:rsidRDefault="001C3037">
      <w:pPr>
        <w:jc w:val="right"/>
        <w:rPr>
          <w:szCs w:val="24"/>
        </w:rPr>
      </w:pPr>
      <w:r w:rsidRPr="001C3037">
        <w:rPr>
          <w:szCs w:val="24"/>
        </w:rPr>
        <w:t>«Беловский городской округ Кемеровской области –Кузбасса»</w:t>
      </w:r>
    </w:p>
    <w:p w:rsidR="00121EAB" w:rsidRDefault="007033F0">
      <w:pPr>
        <w:jc w:val="both"/>
        <w:rPr>
          <w:b/>
        </w:rPr>
      </w:pPr>
      <w:r>
        <w:rPr>
          <w:b/>
        </w:rPr>
        <w:br/>
      </w:r>
    </w:p>
    <w:p w:rsidR="00121EAB" w:rsidRDefault="007033F0">
      <w:pPr>
        <w:jc w:val="center"/>
        <w:rPr>
          <w:b/>
        </w:rPr>
      </w:pPr>
      <w:r>
        <w:rPr>
          <w:b/>
        </w:rPr>
        <w:t xml:space="preserve"> </w:t>
      </w:r>
      <w:r>
        <w:rPr>
          <w:b/>
          <w:sz w:val="28"/>
        </w:rPr>
        <w:t>КЛЮЧЕВЫЕ  и ИНДИКАТОРНЫЕ ПОКАЗАТЕЛИ</w:t>
      </w:r>
    </w:p>
    <w:p w:rsidR="00121EAB" w:rsidRDefault="007033F0">
      <w:pPr>
        <w:jc w:val="center"/>
        <w:rPr>
          <w:b/>
        </w:rPr>
      </w:pPr>
      <w:r>
        <w:rPr>
          <w:b/>
          <w:sz w:val="28"/>
        </w:rPr>
        <w:t>ВИДА КОНТРОЛЯ И ИХ ЦЕЛЕВЫЕ ЗНАЧЕНИЯ, ДЛЯ МУНИЦИПАЛЬНОГО КОНТРОЛЯ В СФЕРЕ БЛАГОУСТРОЙСТВА</w:t>
      </w:r>
    </w:p>
    <w:p w:rsidR="00121EAB" w:rsidRDefault="007033F0">
      <w:pPr>
        <w:jc w:val="center"/>
        <w:rPr>
          <w:b/>
        </w:rPr>
      </w:pPr>
      <w:r>
        <w:rPr>
          <w:b/>
          <w:sz w:val="28"/>
        </w:rPr>
        <w:t xml:space="preserve">НА ТЕРРИТОРИИ  БЕЛОВСКОГО ГОРОДСКОГО ОКРУГА </w:t>
      </w:r>
    </w:p>
    <w:p w:rsidR="00121EAB" w:rsidRDefault="00121EAB">
      <w:pPr>
        <w:jc w:val="center"/>
      </w:pPr>
    </w:p>
    <w:p w:rsidR="00121EAB" w:rsidRDefault="00121EAB">
      <w:pPr>
        <w:jc w:val="center"/>
      </w:pPr>
    </w:p>
    <w:p w:rsidR="00121EAB" w:rsidRDefault="007033F0">
      <w:pPr>
        <w:widowControl w:val="0"/>
        <w:ind w:firstLine="720"/>
        <w:jc w:val="center"/>
        <w:rPr>
          <w:b/>
          <w:sz w:val="28"/>
        </w:rPr>
      </w:pPr>
      <w:r>
        <w:rPr>
          <w:b/>
          <w:sz w:val="28"/>
        </w:rPr>
        <w:t xml:space="preserve">Ключевые показатели и их целевые значения при осуществлении муниципального контроля в сфере благоустройства  </w:t>
      </w:r>
    </w:p>
    <w:p w:rsidR="00121EAB" w:rsidRDefault="00121EAB">
      <w:pPr>
        <w:widowControl w:val="0"/>
        <w:ind w:firstLine="720"/>
        <w:jc w:val="center"/>
        <w:rPr>
          <w:sz w:val="28"/>
        </w:rPr>
      </w:pPr>
    </w:p>
    <w:p w:rsidR="00121EAB" w:rsidRDefault="007033F0">
      <w:pPr>
        <w:widowControl w:val="0"/>
        <w:numPr>
          <w:ilvl w:val="0"/>
          <w:numId w:val="1"/>
        </w:numPr>
        <w:ind w:left="0" w:firstLine="709"/>
        <w:jc w:val="both"/>
        <w:rPr>
          <w:sz w:val="28"/>
        </w:rPr>
      </w:pPr>
      <w:r>
        <w:rPr>
          <w:sz w:val="28"/>
        </w:rPr>
        <w:t>Оценка результативности и эффективности деятельности по осуществлению муниципального контроля в сфере благоустройства осуществляется на основе ключевых показателей:</w:t>
      </w:r>
    </w:p>
    <w:p w:rsidR="00121EAB" w:rsidRDefault="00121EAB">
      <w:pPr>
        <w:widowControl w:val="0"/>
        <w:ind w:firstLine="540"/>
        <w:jc w:val="both"/>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6520"/>
        <w:gridCol w:w="3323"/>
      </w:tblGrid>
      <w:tr w:rsidR="00121EAB">
        <w:tc>
          <w:tcPr>
            <w:tcW w:w="65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121EAB" w:rsidRPr="001C3037" w:rsidRDefault="007033F0">
            <w:pPr>
              <w:widowControl w:val="0"/>
              <w:ind w:firstLine="720"/>
              <w:jc w:val="center"/>
              <w:rPr>
                <w:b/>
                <w:szCs w:val="24"/>
              </w:rPr>
            </w:pPr>
            <w:r w:rsidRPr="001C3037">
              <w:rPr>
                <w:b/>
                <w:szCs w:val="24"/>
              </w:rPr>
              <w:t>Ключевые показатели</w:t>
            </w:r>
          </w:p>
        </w:tc>
        <w:tc>
          <w:tcPr>
            <w:tcW w:w="332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121EAB" w:rsidRPr="001C3037" w:rsidRDefault="007033F0">
            <w:pPr>
              <w:widowControl w:val="0"/>
              <w:ind w:firstLine="1"/>
              <w:jc w:val="center"/>
              <w:rPr>
                <w:b/>
                <w:szCs w:val="24"/>
              </w:rPr>
            </w:pPr>
            <w:r w:rsidRPr="001C3037">
              <w:rPr>
                <w:b/>
                <w:szCs w:val="24"/>
              </w:rPr>
              <w:t>Целевые значения (%)</w:t>
            </w:r>
          </w:p>
        </w:tc>
      </w:tr>
      <w:tr w:rsidR="00121EAB">
        <w:tc>
          <w:tcPr>
            <w:tcW w:w="65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121EAB" w:rsidRDefault="001C3037">
            <w:pPr>
              <w:widowControl w:val="0"/>
              <w:ind w:firstLine="720"/>
              <w:jc w:val="both"/>
              <w:rPr>
                <w:sz w:val="28"/>
              </w:rPr>
            </w:pPr>
            <w:r>
              <w:rPr>
                <w:sz w:val="28"/>
              </w:rPr>
              <w:t>Д</w:t>
            </w:r>
            <w:r w:rsidR="007033F0">
              <w:rPr>
                <w:sz w:val="28"/>
              </w:rPr>
              <w:t xml:space="preserve">оля устраненных нарушений из числа выявленных нарушений обязательных требований </w:t>
            </w:r>
          </w:p>
        </w:tc>
        <w:tc>
          <w:tcPr>
            <w:tcW w:w="332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121EAB" w:rsidRDefault="007033F0">
            <w:pPr>
              <w:widowControl w:val="0"/>
              <w:ind w:firstLine="1"/>
              <w:jc w:val="center"/>
              <w:rPr>
                <w:sz w:val="28"/>
              </w:rPr>
            </w:pPr>
            <w:r>
              <w:rPr>
                <w:sz w:val="28"/>
              </w:rPr>
              <w:t>50</w:t>
            </w:r>
          </w:p>
        </w:tc>
      </w:tr>
      <w:tr w:rsidR="00121EAB">
        <w:tc>
          <w:tcPr>
            <w:tcW w:w="65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121EAB" w:rsidRDefault="007033F0">
            <w:pPr>
              <w:widowControl w:val="0"/>
              <w:ind w:firstLine="720"/>
              <w:jc w:val="both"/>
              <w:rPr>
                <w:sz w:val="28"/>
              </w:rPr>
            </w:pPr>
            <w:r>
              <w:rPr>
                <w:sz w:val="28"/>
              </w:rPr>
              <w:t>Доля обоснованных жалоб на действия (бездействие) контрольного органа и(или) его должностного лица при проведении контрольных мероприятий</w:t>
            </w:r>
          </w:p>
        </w:tc>
        <w:tc>
          <w:tcPr>
            <w:tcW w:w="332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121EAB" w:rsidRDefault="007033F0">
            <w:pPr>
              <w:widowControl w:val="0"/>
              <w:ind w:firstLine="1"/>
              <w:jc w:val="center"/>
              <w:rPr>
                <w:sz w:val="28"/>
              </w:rPr>
            </w:pPr>
            <w:r>
              <w:rPr>
                <w:sz w:val="28"/>
              </w:rPr>
              <w:t>0</w:t>
            </w:r>
          </w:p>
        </w:tc>
      </w:tr>
      <w:tr w:rsidR="00121EAB">
        <w:tc>
          <w:tcPr>
            <w:tcW w:w="65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121EAB" w:rsidRDefault="007033F0">
            <w:pPr>
              <w:widowControl w:val="0"/>
              <w:ind w:firstLine="720"/>
              <w:jc w:val="both"/>
              <w:rPr>
                <w:sz w:val="28"/>
              </w:rPr>
            </w:pPr>
            <w:r>
              <w:rPr>
                <w:sz w:val="28"/>
              </w:rPr>
              <w:t>Доля отмененных результатов контрольных мероприятий</w:t>
            </w:r>
          </w:p>
        </w:tc>
        <w:tc>
          <w:tcPr>
            <w:tcW w:w="332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121EAB" w:rsidRDefault="007033F0">
            <w:pPr>
              <w:widowControl w:val="0"/>
              <w:ind w:firstLine="1"/>
              <w:jc w:val="center"/>
              <w:rPr>
                <w:sz w:val="28"/>
              </w:rPr>
            </w:pPr>
            <w:r>
              <w:rPr>
                <w:sz w:val="28"/>
              </w:rPr>
              <w:t>0</w:t>
            </w:r>
          </w:p>
        </w:tc>
      </w:tr>
    </w:tbl>
    <w:p w:rsidR="00121EAB" w:rsidRDefault="00121EAB">
      <w:pPr>
        <w:widowControl w:val="0"/>
        <w:ind w:firstLine="540"/>
        <w:jc w:val="both"/>
        <w:rPr>
          <w:sz w:val="28"/>
        </w:rPr>
      </w:pPr>
    </w:p>
    <w:p w:rsidR="00121EAB" w:rsidRDefault="007033F0">
      <w:pPr>
        <w:jc w:val="both"/>
        <w:rPr>
          <w:rFonts w:ascii="Arial" w:hAnsi="Arial"/>
          <w:sz w:val="23"/>
        </w:rPr>
      </w:pPr>
      <w:r>
        <w:rPr>
          <w:rFonts w:ascii="Arial" w:hAnsi="Arial"/>
          <w:sz w:val="23"/>
        </w:rPr>
        <w:t> </w:t>
      </w:r>
    </w:p>
    <w:p w:rsidR="00121EAB" w:rsidRDefault="007033F0">
      <w:pPr>
        <w:ind w:firstLine="709"/>
        <w:jc w:val="both"/>
        <w:rPr>
          <w:sz w:val="28"/>
        </w:rPr>
      </w:pPr>
      <w:r>
        <w:rPr>
          <w:sz w:val="28"/>
        </w:rPr>
        <w:t>2. Индикативные показатели при осуществлении муниципального контроля в сфере благоустройства:</w:t>
      </w:r>
    </w:p>
    <w:p w:rsidR="00121EAB" w:rsidRDefault="00121EAB">
      <w:pPr>
        <w:jc w:val="both"/>
        <w:rPr>
          <w:rFonts w:ascii="Arial" w:hAnsi="Arial"/>
          <w:sz w:val="28"/>
        </w:rPr>
      </w:pPr>
    </w:p>
    <w:p w:rsidR="00121EAB" w:rsidRPr="001C3037" w:rsidRDefault="007033F0" w:rsidP="001C3037">
      <w:pPr>
        <w:ind w:firstLine="709"/>
        <w:jc w:val="both"/>
        <w:rPr>
          <w:sz w:val="28"/>
        </w:rPr>
      </w:pPr>
      <w:r>
        <w:rPr>
          <w:sz w:val="28"/>
        </w:rPr>
        <w:t>При осуществлении муниципального контроля в сфере благоустройства устанавливаются следующие индикативные показатели:</w:t>
      </w:r>
    </w:p>
    <w:p w:rsidR="00121EAB" w:rsidRDefault="007033F0" w:rsidP="001C3037">
      <w:pPr>
        <w:ind w:firstLine="708"/>
        <w:jc w:val="both"/>
        <w:rPr>
          <w:rFonts w:ascii="Arial" w:hAnsi="Arial"/>
          <w:sz w:val="28"/>
        </w:rPr>
      </w:pPr>
      <w:r>
        <w:rPr>
          <w:sz w:val="28"/>
        </w:rPr>
        <w:t>- количество проведенных плановых контрольных мероприятий;</w:t>
      </w:r>
    </w:p>
    <w:p w:rsidR="00121EAB" w:rsidRDefault="007033F0" w:rsidP="001C3037">
      <w:pPr>
        <w:ind w:firstLine="708"/>
        <w:jc w:val="both"/>
        <w:rPr>
          <w:rFonts w:ascii="Arial" w:hAnsi="Arial"/>
          <w:sz w:val="28"/>
        </w:rPr>
      </w:pPr>
      <w:r>
        <w:rPr>
          <w:sz w:val="28"/>
        </w:rPr>
        <w:t>- количество проведенных внеплановых контрольных мероприятий;</w:t>
      </w:r>
    </w:p>
    <w:p w:rsidR="00121EAB" w:rsidRDefault="007033F0" w:rsidP="001C3037">
      <w:pPr>
        <w:ind w:firstLine="708"/>
        <w:jc w:val="both"/>
        <w:rPr>
          <w:rFonts w:ascii="Arial" w:hAnsi="Arial"/>
          <w:sz w:val="28"/>
        </w:rPr>
      </w:pPr>
      <w:r>
        <w:rPr>
          <w:sz w:val="28"/>
        </w:rPr>
        <w:t>- количество поступивших возражений в отношении акта контрольного мероприятия;</w:t>
      </w:r>
    </w:p>
    <w:p w:rsidR="00121EAB" w:rsidRDefault="007033F0" w:rsidP="001C3037">
      <w:pPr>
        <w:ind w:firstLine="708"/>
        <w:jc w:val="both"/>
        <w:rPr>
          <w:rFonts w:ascii="Arial" w:hAnsi="Arial"/>
          <w:sz w:val="28"/>
        </w:rPr>
      </w:pPr>
      <w:r>
        <w:rPr>
          <w:sz w:val="28"/>
        </w:rPr>
        <w:t>- количество выданных предписаний об устранении нарушений обязательных требований;</w:t>
      </w:r>
    </w:p>
    <w:p w:rsidR="00121EAB" w:rsidRDefault="007033F0" w:rsidP="001C3037">
      <w:pPr>
        <w:ind w:firstLine="708"/>
        <w:jc w:val="both"/>
        <w:rPr>
          <w:sz w:val="28"/>
        </w:rPr>
      </w:pPr>
      <w:r>
        <w:rPr>
          <w:sz w:val="28"/>
        </w:rPr>
        <w:t>- количество устраненных нарушений обязательных требований;</w:t>
      </w:r>
    </w:p>
    <w:p w:rsidR="00121EAB" w:rsidRDefault="007033F0" w:rsidP="001C3037">
      <w:pPr>
        <w:ind w:firstLine="708"/>
        <w:jc w:val="both"/>
        <w:rPr>
          <w:rFonts w:ascii="Arial" w:hAnsi="Arial"/>
          <w:sz w:val="28"/>
        </w:rPr>
      </w:pPr>
      <w:r>
        <w:rPr>
          <w:sz w:val="28"/>
        </w:rPr>
        <w:t>- количество проведенных профилактических мероприятий.</w:t>
      </w:r>
    </w:p>
    <w:p w:rsidR="00121EAB" w:rsidRDefault="00121EAB">
      <w:pPr>
        <w:jc w:val="right"/>
      </w:pPr>
    </w:p>
    <w:p w:rsidR="00121EAB" w:rsidRDefault="00121EAB" w:rsidP="001C3037"/>
    <w:p w:rsidR="00121EAB" w:rsidRPr="001C3037" w:rsidRDefault="007033F0">
      <w:pPr>
        <w:jc w:val="right"/>
        <w:rPr>
          <w:szCs w:val="24"/>
        </w:rPr>
      </w:pPr>
      <w:r w:rsidRPr="001C3037">
        <w:rPr>
          <w:szCs w:val="24"/>
        </w:rPr>
        <w:lastRenderedPageBreak/>
        <w:t>П</w:t>
      </w:r>
      <w:r w:rsidR="001C3037" w:rsidRPr="001C3037">
        <w:rPr>
          <w:szCs w:val="24"/>
        </w:rPr>
        <w:t>риложение</w:t>
      </w:r>
      <w:r w:rsidRPr="001C3037">
        <w:rPr>
          <w:szCs w:val="24"/>
        </w:rPr>
        <w:t xml:space="preserve"> 2</w:t>
      </w:r>
    </w:p>
    <w:p w:rsidR="00121EAB" w:rsidRPr="001C3037" w:rsidRDefault="007033F0">
      <w:pPr>
        <w:jc w:val="right"/>
        <w:rPr>
          <w:szCs w:val="24"/>
        </w:rPr>
      </w:pPr>
      <w:r w:rsidRPr="001C3037">
        <w:rPr>
          <w:szCs w:val="24"/>
        </w:rPr>
        <w:t>к Положению о муниципальном контроле в сфере</w:t>
      </w:r>
    </w:p>
    <w:p w:rsidR="001C3037" w:rsidRPr="001C3037" w:rsidRDefault="001C3037">
      <w:pPr>
        <w:jc w:val="right"/>
        <w:rPr>
          <w:szCs w:val="24"/>
        </w:rPr>
      </w:pPr>
      <w:r w:rsidRPr="001C3037">
        <w:rPr>
          <w:szCs w:val="24"/>
        </w:rPr>
        <w:t xml:space="preserve">благоустройства </w:t>
      </w:r>
      <w:r w:rsidR="007033F0" w:rsidRPr="001C3037">
        <w:rPr>
          <w:szCs w:val="24"/>
        </w:rPr>
        <w:t>на территории</w:t>
      </w:r>
      <w:r w:rsidRPr="001C3037">
        <w:rPr>
          <w:szCs w:val="24"/>
        </w:rPr>
        <w:t xml:space="preserve"> муниципального образования </w:t>
      </w:r>
    </w:p>
    <w:p w:rsidR="00121EAB" w:rsidRPr="001C3037" w:rsidRDefault="001C3037">
      <w:pPr>
        <w:jc w:val="right"/>
        <w:rPr>
          <w:szCs w:val="24"/>
        </w:rPr>
      </w:pPr>
      <w:r w:rsidRPr="001C3037">
        <w:rPr>
          <w:szCs w:val="24"/>
        </w:rPr>
        <w:t>«Беловский городской округ Кемеровской области- Кузбасса»</w:t>
      </w:r>
    </w:p>
    <w:p w:rsidR="00121EAB" w:rsidRDefault="00121EAB">
      <w:pPr>
        <w:jc w:val="right"/>
        <w:rPr>
          <w:b/>
        </w:rPr>
      </w:pPr>
    </w:p>
    <w:p w:rsidR="001C3037" w:rsidRDefault="001C3037">
      <w:pPr>
        <w:jc w:val="right"/>
        <w:rPr>
          <w:b/>
        </w:rPr>
      </w:pPr>
    </w:p>
    <w:p w:rsidR="001C3037" w:rsidRDefault="001C3037">
      <w:pPr>
        <w:spacing w:after="150"/>
        <w:ind w:firstLine="850"/>
        <w:jc w:val="center"/>
        <w:rPr>
          <w:b/>
          <w:sz w:val="28"/>
          <w:highlight w:val="white"/>
        </w:rPr>
      </w:pPr>
      <w:r>
        <w:rPr>
          <w:b/>
          <w:sz w:val="28"/>
          <w:highlight w:val="white"/>
        </w:rPr>
        <w:t>Критерии</w:t>
      </w:r>
      <w:r w:rsidR="007033F0" w:rsidRPr="001C3037">
        <w:rPr>
          <w:b/>
          <w:sz w:val="28"/>
          <w:highlight w:val="white"/>
        </w:rPr>
        <w:t xml:space="preserve"> отнесения объектов муниципального контроля </w:t>
      </w:r>
    </w:p>
    <w:p w:rsidR="00121EAB" w:rsidRDefault="007033F0">
      <w:pPr>
        <w:spacing w:after="150"/>
        <w:ind w:firstLine="850"/>
        <w:jc w:val="center"/>
        <w:rPr>
          <w:b/>
          <w:sz w:val="28"/>
          <w:highlight w:val="white"/>
        </w:rPr>
      </w:pPr>
      <w:r w:rsidRPr="001C3037">
        <w:rPr>
          <w:b/>
          <w:sz w:val="28"/>
          <w:highlight w:val="white"/>
        </w:rPr>
        <w:t>к категориям риска</w:t>
      </w:r>
    </w:p>
    <w:p w:rsidR="001C3037" w:rsidRPr="001C3037" w:rsidRDefault="001C3037">
      <w:pPr>
        <w:spacing w:after="150"/>
        <w:ind w:firstLine="850"/>
        <w:jc w:val="center"/>
        <w:rPr>
          <w:b/>
          <w:sz w:val="28"/>
          <w:highlight w:val="white"/>
        </w:rPr>
      </w:pPr>
    </w:p>
    <w:p w:rsidR="00121EAB" w:rsidRDefault="001C3037" w:rsidP="001C3037">
      <w:pPr>
        <w:spacing w:after="150"/>
        <w:ind w:firstLine="708"/>
        <w:jc w:val="both"/>
        <w:rPr>
          <w:sz w:val="28"/>
          <w:highlight w:val="white"/>
        </w:rPr>
      </w:pPr>
      <w:r>
        <w:rPr>
          <w:sz w:val="28"/>
          <w:highlight w:val="white"/>
        </w:rPr>
        <w:t xml:space="preserve">1. </w:t>
      </w:r>
      <w:r w:rsidR="007033F0">
        <w:rPr>
          <w:sz w:val="28"/>
          <w:highlight w:val="white"/>
        </w:rPr>
        <w:t>Критериями отнесения объектов муниципального контроля к категориям риска, являются:</w:t>
      </w:r>
    </w:p>
    <w:p w:rsidR="00121EAB" w:rsidRDefault="007033F0">
      <w:pPr>
        <w:numPr>
          <w:ilvl w:val="0"/>
          <w:numId w:val="3"/>
        </w:numPr>
        <w:spacing w:after="150"/>
        <w:ind w:left="0" w:firstLine="850"/>
        <w:jc w:val="both"/>
        <w:rPr>
          <w:sz w:val="28"/>
          <w:highlight w:val="white"/>
        </w:rPr>
      </w:pPr>
      <w:r>
        <w:rPr>
          <w:sz w:val="28"/>
          <w:highlight w:val="white"/>
        </w:rPr>
        <w:t>для категории значительного риска – наличие факта привлечения</w:t>
      </w:r>
      <w:r>
        <w:rPr>
          <w:sz w:val="28"/>
        </w:rPr>
        <w:br/>
      </w:r>
      <w:r>
        <w:rPr>
          <w:sz w:val="28"/>
          <w:highlight w:val="white"/>
        </w:rPr>
        <w:t>в течение двух лет контролируемого лица к административной ответственности за нарушения в сфере благоустройства при наличии обстоятельств, отягчающих административную ответственность, предусмотренных законодательством Российской Федерации об административных правонарушениях;</w:t>
      </w:r>
    </w:p>
    <w:p w:rsidR="00121EAB" w:rsidRDefault="007033F0">
      <w:pPr>
        <w:numPr>
          <w:ilvl w:val="0"/>
          <w:numId w:val="3"/>
        </w:numPr>
        <w:spacing w:after="150"/>
        <w:ind w:left="0" w:firstLine="850"/>
        <w:jc w:val="both"/>
        <w:rPr>
          <w:sz w:val="28"/>
        </w:rPr>
      </w:pPr>
      <w:r>
        <w:rPr>
          <w:sz w:val="28"/>
          <w:highlight w:val="white"/>
        </w:rPr>
        <w:t>для категории умеренного риска – наличие факта привлечения в течение двух лет контролируемого лица к административной ответственности за нарушения в сфере благоустройства при отсутствии обстоятельств,</w:t>
      </w:r>
      <w:r>
        <w:rPr>
          <w:sz w:val="28"/>
        </w:rPr>
        <w:t xml:space="preserve"> отягчающих административную ответственность, предусмотренных кодексом Российской Федерации об административных правонарушениях;</w:t>
      </w:r>
    </w:p>
    <w:p w:rsidR="00121EAB" w:rsidRDefault="007033F0">
      <w:pPr>
        <w:numPr>
          <w:ilvl w:val="0"/>
          <w:numId w:val="3"/>
        </w:numPr>
        <w:spacing w:after="150"/>
        <w:ind w:left="0" w:firstLine="850"/>
        <w:jc w:val="both"/>
        <w:rPr>
          <w:sz w:val="28"/>
          <w:highlight w:val="white"/>
        </w:rPr>
      </w:pPr>
      <w:r>
        <w:rPr>
          <w:sz w:val="28"/>
          <w:highlight w:val="white"/>
        </w:rPr>
        <w:t>для категории низкого риска – отсутствие обстоятельств, предусмотренных для категорий значительного и умеренного риска.</w:t>
      </w:r>
    </w:p>
    <w:p w:rsidR="00121EAB" w:rsidRDefault="007033F0">
      <w:pPr>
        <w:spacing w:after="150"/>
        <w:ind w:firstLine="850"/>
        <w:jc w:val="both"/>
        <w:rPr>
          <w:sz w:val="28"/>
          <w:highlight w:val="white"/>
        </w:rPr>
      </w:pPr>
      <w:r>
        <w:rPr>
          <w:sz w:val="28"/>
          <w:highlight w:val="white"/>
        </w:rPr>
        <w:t>2. Плановые контрольные мероприятия в отношении объектов контроля, отнесенных к категории низкого риска, не проводятся.</w:t>
      </w:r>
    </w:p>
    <w:p w:rsidR="00121EAB" w:rsidRDefault="007033F0">
      <w:pPr>
        <w:spacing w:after="150"/>
        <w:ind w:firstLine="850"/>
        <w:jc w:val="both"/>
        <w:rPr>
          <w:sz w:val="28"/>
          <w:highlight w:val="white"/>
        </w:rPr>
      </w:pPr>
      <w:r>
        <w:rPr>
          <w:sz w:val="28"/>
          <w:highlight w:val="white"/>
        </w:rPr>
        <w:t>3. Индикаторами риска нарушения обязательных требований при осуществлении муниципального контроля в сфере благоустройства  являются:</w:t>
      </w:r>
    </w:p>
    <w:p w:rsidR="00121EAB" w:rsidRDefault="007033F0">
      <w:pPr>
        <w:spacing w:after="150"/>
        <w:ind w:firstLine="850"/>
        <w:jc w:val="both"/>
        <w:rPr>
          <w:sz w:val="28"/>
          <w:highlight w:val="white"/>
        </w:rPr>
      </w:pPr>
      <w:r>
        <w:rPr>
          <w:sz w:val="28"/>
          <w:highlight w:val="white"/>
        </w:rPr>
        <w:t xml:space="preserve">1) выявление признаков нарушения Правил благоустройства, </w:t>
      </w:r>
      <w:r>
        <w:rPr>
          <w:sz w:val="28"/>
        </w:rPr>
        <w:t xml:space="preserve"> требований к обеспечению доступности для маломобильных групп населения объектов социальной, инженерной и транспортной инфраструктур и предоставляемых услуг</w:t>
      </w:r>
      <w:r>
        <w:rPr>
          <w:sz w:val="28"/>
          <w:highlight w:val="white"/>
        </w:rPr>
        <w:t>;</w:t>
      </w:r>
    </w:p>
    <w:p w:rsidR="00121EAB" w:rsidRDefault="007033F0">
      <w:pPr>
        <w:spacing w:after="150"/>
        <w:ind w:firstLine="850"/>
        <w:jc w:val="both"/>
        <w:rPr>
          <w:sz w:val="28"/>
          <w:highlight w:val="white"/>
        </w:rPr>
      </w:pPr>
      <w:r>
        <w:rPr>
          <w:sz w:val="28"/>
          <w:highlight w:val="white"/>
        </w:rPr>
        <w:t>2) поступление от органов государственной власти, органов местного самоуправления, юридических лиц, общественных объединений, граждан, из средств массовой информации сведений о действиях (бездействии), которые могут свидетельствовать о наличии нарушений</w:t>
      </w:r>
      <w:r w:rsidR="001C3037">
        <w:rPr>
          <w:sz w:val="28"/>
          <w:highlight w:val="white"/>
        </w:rPr>
        <w:t>,</w:t>
      </w:r>
      <w:r>
        <w:rPr>
          <w:sz w:val="28"/>
          <w:highlight w:val="white"/>
        </w:rPr>
        <w:t xml:space="preserve"> установленных п.1.2 Положения;</w:t>
      </w:r>
    </w:p>
    <w:p w:rsidR="00121EAB" w:rsidRDefault="007033F0">
      <w:pPr>
        <w:spacing w:after="150"/>
        <w:ind w:firstLine="850"/>
        <w:jc w:val="both"/>
        <w:rPr>
          <w:sz w:val="28"/>
          <w:highlight w:val="white"/>
        </w:rPr>
      </w:pPr>
      <w:r>
        <w:rPr>
          <w:sz w:val="28"/>
          <w:highlight w:val="white"/>
        </w:rPr>
        <w:t>3) отсутствие информации об исполнении в установленный срок предписания об устранении выявленных нарушений обязательных требований, выданного по итогам контрольного мероприятия.</w:t>
      </w:r>
    </w:p>
    <w:sectPr w:rsidR="00121EAB">
      <w:footerReference w:type="default" r:id="rId20"/>
      <w:pgSz w:w="11906" w:h="16838"/>
      <w:pgMar w:top="709" w:right="850" w:bottom="1134" w:left="1701"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55A6" w:rsidRDefault="00A855A6">
      <w:r>
        <w:separator/>
      </w:r>
    </w:p>
  </w:endnote>
  <w:endnote w:type="continuationSeparator" w:id="0">
    <w:p w:rsidR="00A855A6" w:rsidRDefault="00A855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XO Thames">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EAB" w:rsidRDefault="007033F0">
    <w:pPr>
      <w:jc w:val="center"/>
    </w:pPr>
    <w:r>
      <w:fldChar w:fldCharType="begin"/>
    </w:r>
    <w:r>
      <w:instrText>PAGE \* Arabic</w:instrText>
    </w:r>
    <w:r>
      <w:fldChar w:fldCharType="separate"/>
    </w:r>
    <w:r w:rsidR="00921267">
      <w:rPr>
        <w:noProof/>
      </w:rPr>
      <w:t>27</w:t>
    </w:r>
    <w:r>
      <w:fldChar w:fldCharType="end"/>
    </w:r>
  </w:p>
  <w:p w:rsidR="00121EAB" w:rsidRDefault="00121EAB"/>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55A6" w:rsidRDefault="00A855A6">
      <w:r>
        <w:separator/>
      </w:r>
    </w:p>
  </w:footnote>
  <w:footnote w:type="continuationSeparator" w:id="0">
    <w:p w:rsidR="00A855A6" w:rsidRDefault="00A855A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0A0DF5"/>
    <w:multiLevelType w:val="multilevel"/>
    <w:tmpl w:val="2D600582"/>
    <w:lvl w:ilvl="0">
      <w:start w:val="1"/>
      <w:numFmt w:val="decimal"/>
      <w:lvlText w:val="%1)"/>
      <w:lvlJc w:val="left"/>
      <w:pPr>
        <w:ind w:left="720" w:hanging="360"/>
      </w:pPr>
    </w:lvl>
    <w:lvl w:ilvl="1">
      <w:start w:val="1"/>
      <w:numFmt w:val="russianLow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russianLow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russianLower"/>
      <w:lvlText w:val="%8."/>
      <w:lvlJc w:val="left"/>
      <w:pPr>
        <w:ind w:left="5760" w:hanging="360"/>
      </w:pPr>
    </w:lvl>
    <w:lvl w:ilvl="8">
      <w:start w:val="1"/>
      <w:numFmt w:val="lowerRoman"/>
      <w:lvlText w:val="%9."/>
      <w:lvlJc w:val="right"/>
      <w:pPr>
        <w:ind w:left="6480" w:hanging="360"/>
      </w:pPr>
    </w:lvl>
  </w:abstractNum>
  <w:abstractNum w:abstractNumId="1" w15:restartNumberingAfterBreak="0">
    <w:nsid w:val="63EE7A85"/>
    <w:multiLevelType w:val="multilevel"/>
    <w:tmpl w:val="0A4428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2" w15:restartNumberingAfterBreak="0">
    <w:nsid w:val="708444AF"/>
    <w:multiLevelType w:val="multilevel"/>
    <w:tmpl w:val="7C706A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EAB"/>
    <w:rsid w:val="000C22FE"/>
    <w:rsid w:val="00107392"/>
    <w:rsid w:val="00121EAB"/>
    <w:rsid w:val="001C3037"/>
    <w:rsid w:val="00203DD8"/>
    <w:rsid w:val="002C5053"/>
    <w:rsid w:val="003C12C2"/>
    <w:rsid w:val="00455FC7"/>
    <w:rsid w:val="007033F0"/>
    <w:rsid w:val="007B2C0F"/>
    <w:rsid w:val="00886E78"/>
    <w:rsid w:val="00921267"/>
    <w:rsid w:val="00974B2E"/>
    <w:rsid w:val="00A24B59"/>
    <w:rsid w:val="00A60584"/>
    <w:rsid w:val="00A855A6"/>
    <w:rsid w:val="00B56CAC"/>
    <w:rsid w:val="00BF0BAC"/>
    <w:rsid w:val="00D816D9"/>
    <w:rsid w:val="00F6664E"/>
    <w:rsid w:val="00F815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FDC85"/>
  <w15:docId w15:val="{B44C0A8C-E056-46C1-8C6C-2A83947F8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rPr>
      <w:sz w:val="24"/>
    </w:rPr>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sz w:val="24"/>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Endnote">
    <w:name w:val="Endnote"/>
    <w:link w:val="Endnote0"/>
    <w:pPr>
      <w:ind w:firstLine="851"/>
      <w:jc w:val="both"/>
    </w:pPr>
    <w:rPr>
      <w:rFonts w:ascii="XO Thames" w:hAnsi="XO Thames"/>
      <w:sz w:val="22"/>
    </w:rPr>
  </w:style>
  <w:style w:type="character" w:customStyle="1" w:styleId="Endnote0">
    <w:name w:val="Endnote"/>
    <w:link w:val="Endnote"/>
    <w:rPr>
      <w:rFonts w:ascii="XO Thames" w:hAnsi="XO Thames"/>
      <w:sz w:val="22"/>
    </w:rPr>
  </w:style>
  <w:style w:type="character" w:customStyle="1" w:styleId="30">
    <w:name w:val="Заголовок 3 Знак"/>
    <w:link w:val="3"/>
    <w:rPr>
      <w:rFonts w:ascii="XO Thames" w:hAnsi="XO Thames"/>
      <w:b/>
      <w:sz w:val="26"/>
    </w:rPr>
  </w:style>
  <w:style w:type="paragraph" w:customStyle="1" w:styleId="12">
    <w:name w:val="Основной шрифт абзаца1"/>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character" w:customStyle="1" w:styleId="50">
    <w:name w:val="Заголовок 5 Знак"/>
    <w:link w:val="5"/>
    <w:rPr>
      <w:rFonts w:ascii="XO Thames" w:hAnsi="XO Thames"/>
      <w:b/>
      <w:sz w:val="22"/>
    </w:rPr>
  </w:style>
  <w:style w:type="character" w:customStyle="1" w:styleId="11">
    <w:name w:val="Заголовок 1 Знак"/>
    <w:link w:val="10"/>
    <w:rPr>
      <w:rFonts w:ascii="XO Thames" w:hAnsi="XO Thames"/>
      <w:b/>
      <w:sz w:val="32"/>
    </w:rPr>
  </w:style>
  <w:style w:type="paragraph" w:customStyle="1" w:styleId="13">
    <w:name w:val="Гиперссылка1"/>
    <w:link w:val="a3"/>
    <w:rPr>
      <w:color w:val="0000FF"/>
      <w:u w:val="single"/>
    </w:rPr>
  </w:style>
  <w:style w:type="character" w:styleId="a3">
    <w:name w:val="Hyperlink"/>
    <w:link w:val="13"/>
    <w:rPr>
      <w:color w:val="0000FF"/>
      <w:u w:val="single"/>
    </w:rPr>
  </w:style>
  <w:style w:type="paragraph" w:customStyle="1" w:styleId="Footnote">
    <w:name w:val="Footnote"/>
    <w:link w:val="Footnote0"/>
    <w:pPr>
      <w:ind w:firstLine="851"/>
      <w:jc w:val="both"/>
    </w:pPr>
    <w:rPr>
      <w:rFonts w:ascii="XO Thames" w:hAnsi="XO Thames"/>
      <w:sz w:val="22"/>
    </w:rPr>
  </w:style>
  <w:style w:type="character" w:customStyle="1" w:styleId="Footnote0">
    <w:name w:val="Footnote"/>
    <w:link w:val="Footnote"/>
    <w:rPr>
      <w:rFonts w:ascii="XO Thames" w:hAnsi="XO Thames"/>
      <w:sz w:val="22"/>
    </w:rPr>
  </w:style>
  <w:style w:type="paragraph" w:styleId="14">
    <w:name w:val="toc 1"/>
    <w:next w:val="a"/>
    <w:link w:val="15"/>
    <w:uiPriority w:val="39"/>
    <w:rPr>
      <w:rFonts w:ascii="XO Thames" w:hAnsi="XO Thames"/>
      <w:b/>
      <w:sz w:val="28"/>
    </w:rPr>
  </w:style>
  <w:style w:type="character" w:customStyle="1" w:styleId="15">
    <w:name w:val="Оглавление 1 Знак"/>
    <w:link w:val="14"/>
    <w:rPr>
      <w:rFonts w:ascii="XO Thames" w:hAnsi="XO Thames"/>
      <w:b/>
      <w:sz w:val="28"/>
    </w:rP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sz w:val="20"/>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4">
    <w:name w:val="Subtitle"/>
    <w:next w:val="a"/>
    <w:link w:val="a5"/>
    <w:uiPriority w:val="11"/>
    <w:qFormat/>
    <w:pPr>
      <w:jc w:val="both"/>
    </w:pPr>
    <w:rPr>
      <w:rFonts w:ascii="XO Thames" w:hAnsi="XO Thames"/>
      <w:i/>
      <w:sz w:val="24"/>
    </w:rPr>
  </w:style>
  <w:style w:type="character" w:customStyle="1" w:styleId="a5">
    <w:name w:val="Подзаголовок Знак"/>
    <w:link w:val="a4"/>
    <w:rPr>
      <w:rFonts w:ascii="XO Thames" w:hAnsi="XO Thames"/>
      <w:i/>
      <w:sz w:val="24"/>
    </w:rPr>
  </w:style>
  <w:style w:type="paragraph" w:styleId="a6">
    <w:name w:val="Title"/>
    <w:next w:val="a"/>
    <w:link w:val="a7"/>
    <w:uiPriority w:val="10"/>
    <w:qFormat/>
    <w:pPr>
      <w:spacing w:before="567" w:after="567"/>
      <w:jc w:val="center"/>
    </w:pPr>
    <w:rPr>
      <w:rFonts w:ascii="XO Thames" w:hAnsi="XO Thames"/>
      <w:b/>
      <w:caps/>
      <w:sz w:val="40"/>
    </w:rPr>
  </w:style>
  <w:style w:type="character" w:customStyle="1" w:styleId="a7">
    <w:name w:val="Заголовок Знак"/>
    <w:link w:val="a6"/>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0">
    <w:name w:val="Заголовок 2 Знак"/>
    <w:link w:val="2"/>
    <w:rPr>
      <w:rFonts w:ascii="XO Thames" w:hAnsi="XO Thames"/>
      <w:b/>
      <w:sz w:val="28"/>
    </w:rPr>
  </w:style>
  <w:style w:type="paragraph" w:customStyle="1" w:styleId="ConsPlusNormal">
    <w:name w:val="ConsPlusNormal"/>
    <w:link w:val="ConsPlusNormal0"/>
    <w:pPr>
      <w:widowControl w:val="0"/>
    </w:pPr>
    <w:rPr>
      <w:sz w:val="24"/>
    </w:rPr>
  </w:style>
  <w:style w:type="character" w:customStyle="1" w:styleId="ConsPlusNormal0">
    <w:name w:val="ConsPlusNormal"/>
    <w:link w:val="ConsPlusNormal"/>
    <w:rPr>
      <w:sz w:val="24"/>
    </w:rPr>
  </w:style>
  <w:style w:type="paragraph" w:customStyle="1" w:styleId="copytarget">
    <w:name w:val="copy_target"/>
    <w:basedOn w:val="12"/>
    <w:link w:val="copytarget0"/>
  </w:style>
  <w:style w:type="character" w:customStyle="1" w:styleId="copytarget0">
    <w:name w:val="copy_target"/>
    <w:basedOn w:val="a0"/>
    <w:link w:val="copytarget"/>
  </w:style>
  <w:style w:type="paragraph" w:styleId="a8">
    <w:name w:val="Balloon Text"/>
    <w:basedOn w:val="a"/>
    <w:link w:val="a9"/>
    <w:uiPriority w:val="99"/>
    <w:semiHidden/>
    <w:unhideWhenUsed/>
    <w:rsid w:val="00886E78"/>
    <w:rPr>
      <w:rFonts w:ascii="Tahoma" w:hAnsi="Tahoma" w:cs="Tahoma"/>
      <w:sz w:val="16"/>
      <w:szCs w:val="16"/>
    </w:rPr>
  </w:style>
  <w:style w:type="character" w:customStyle="1" w:styleId="a9">
    <w:name w:val="Текст выноски Знак"/>
    <w:basedOn w:val="a0"/>
    <w:link w:val="a8"/>
    <w:uiPriority w:val="99"/>
    <w:semiHidden/>
    <w:rsid w:val="00886E7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95001&amp;dst=100286" TargetMode="External"/><Relationship Id="rId13" Type="http://schemas.openxmlformats.org/officeDocument/2006/relationships/hyperlink" Target="https://login.consultant.ru/link/?req=doc&amp;base=LAW&amp;n=495001" TargetMode="External"/><Relationship Id="rId18" Type="http://schemas.openxmlformats.org/officeDocument/2006/relationships/hyperlink" Target="https://login.consultant.ru/link/?req=doc&amp;base=LAW&amp;n=495001&amp;dst=100428"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login.consultant.ru/link/?req=doc&amp;base=LAW&amp;n=495001" TargetMode="External"/><Relationship Id="rId12" Type="http://schemas.openxmlformats.org/officeDocument/2006/relationships/hyperlink" Target="https://login.consultant.ru/link/?req=doc&amp;base=LAW&amp;n=495001" TargetMode="External"/><Relationship Id="rId17" Type="http://schemas.openxmlformats.org/officeDocument/2006/relationships/hyperlink" Target="https://login.consultant.ru/link/?req=doc&amp;base=LAW&amp;n=495001&amp;dst=100423" TargetMode="External"/><Relationship Id="rId2" Type="http://schemas.openxmlformats.org/officeDocument/2006/relationships/styles" Target="styles.xml"/><Relationship Id="rId16" Type="http://schemas.openxmlformats.org/officeDocument/2006/relationships/hyperlink" Target="https://login.consultant.ru/link/?req=doc&amp;base=LAW&amp;n=495001&amp;dst=100998"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LAW&amp;n=495001&amp;dst=100728" TargetMode="External"/><Relationship Id="rId5" Type="http://schemas.openxmlformats.org/officeDocument/2006/relationships/footnotes" Target="footnotes.xml"/><Relationship Id="rId15" Type="http://schemas.openxmlformats.org/officeDocument/2006/relationships/hyperlink" Target="https://login.consultant.ru/link/?req=doc&amp;base=LAW&amp;n=436710&amp;dst=100014" TargetMode="External"/><Relationship Id="rId10" Type="http://schemas.openxmlformats.org/officeDocument/2006/relationships/hyperlink" Target="https://login.consultant.ru/link/?req=doc&amp;base=LAW&amp;n=495001&amp;dst=100664" TargetMode="External"/><Relationship Id="rId19" Type="http://schemas.openxmlformats.org/officeDocument/2006/relationships/hyperlink" Target="https://login.consultant.ru/link/?req=doc&amp;base=LAW&amp;n=495001&amp;dst=100338"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95001&amp;dst=100246" TargetMode="External"/><Relationship Id="rId14" Type="http://schemas.openxmlformats.org/officeDocument/2006/relationships/hyperlink" Target="https://login.consultant.ru/link/?req=doc&amp;base=LAW&amp;n=497887&amp;dst=100007"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29</Pages>
  <Words>10883</Words>
  <Characters>62039</Characters>
  <Application>Microsoft Office Word</Application>
  <DocSecurity>0</DocSecurity>
  <Lines>516</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Nextovsky</cp:lastModifiedBy>
  <cp:revision>3</cp:revision>
  <dcterms:created xsi:type="dcterms:W3CDTF">2025-06-06T06:15:00Z</dcterms:created>
  <dcterms:modified xsi:type="dcterms:W3CDTF">2025-06-06T06:15:00Z</dcterms:modified>
</cp:coreProperties>
</file>