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0157" w:rsidRPr="00A15B68" w:rsidRDefault="003D33CF">
      <w:pPr>
        <w:jc w:val="right"/>
        <w:rPr>
          <w:rFonts w:ascii="Times New Roman" w:hAnsi="Times New Roman"/>
          <w:szCs w:val="24"/>
        </w:rPr>
      </w:pPr>
      <w:bookmarkStart w:id="0" w:name="_GoBack"/>
      <w:bookmarkEnd w:id="0"/>
      <w:r w:rsidRPr="00A15B68">
        <w:rPr>
          <w:rFonts w:ascii="Times New Roman" w:hAnsi="Times New Roman"/>
          <w:szCs w:val="24"/>
        </w:rPr>
        <w:t xml:space="preserve">Приложение </w:t>
      </w:r>
    </w:p>
    <w:p w:rsidR="00A80157" w:rsidRPr="00A15B68" w:rsidRDefault="003D33CF">
      <w:pPr>
        <w:jc w:val="right"/>
        <w:rPr>
          <w:rFonts w:ascii="Times New Roman" w:hAnsi="Times New Roman"/>
          <w:szCs w:val="24"/>
        </w:rPr>
      </w:pPr>
      <w:r w:rsidRPr="00A15B68">
        <w:rPr>
          <w:rFonts w:ascii="Times New Roman" w:hAnsi="Times New Roman"/>
          <w:szCs w:val="24"/>
        </w:rPr>
        <w:t>к решению Совета народных депутатов</w:t>
      </w:r>
    </w:p>
    <w:p w:rsidR="00A80157" w:rsidRPr="00A15B68" w:rsidRDefault="003D33CF">
      <w:pPr>
        <w:jc w:val="right"/>
        <w:rPr>
          <w:rFonts w:ascii="Times New Roman" w:hAnsi="Times New Roman"/>
          <w:szCs w:val="24"/>
        </w:rPr>
      </w:pPr>
      <w:r w:rsidRPr="00A15B68">
        <w:rPr>
          <w:rFonts w:ascii="Times New Roman" w:hAnsi="Times New Roman"/>
          <w:szCs w:val="24"/>
        </w:rPr>
        <w:t xml:space="preserve">Беловского городского округа </w:t>
      </w:r>
    </w:p>
    <w:p w:rsidR="00A80157" w:rsidRPr="00A15B68" w:rsidRDefault="003D33CF" w:rsidP="00597E17">
      <w:pPr>
        <w:jc w:val="right"/>
        <w:rPr>
          <w:rFonts w:ascii="Times New Roman" w:hAnsi="Times New Roman"/>
          <w:szCs w:val="24"/>
        </w:rPr>
      </w:pPr>
      <w:r w:rsidRPr="00A15B68">
        <w:rPr>
          <w:rFonts w:ascii="Times New Roman" w:hAnsi="Times New Roman"/>
          <w:szCs w:val="24"/>
        </w:rPr>
        <w:t xml:space="preserve"> от 25 сентября 2025 </w:t>
      </w:r>
      <w:proofErr w:type="gramStart"/>
      <w:r w:rsidRPr="00A15B68">
        <w:rPr>
          <w:rFonts w:ascii="Times New Roman" w:hAnsi="Times New Roman"/>
          <w:szCs w:val="24"/>
        </w:rPr>
        <w:t>года  №</w:t>
      </w:r>
      <w:proofErr w:type="gramEnd"/>
      <w:r w:rsidRPr="00A15B68">
        <w:rPr>
          <w:rFonts w:ascii="Times New Roman" w:hAnsi="Times New Roman"/>
          <w:szCs w:val="24"/>
        </w:rPr>
        <w:t xml:space="preserve"> 30/130-н</w:t>
      </w:r>
    </w:p>
    <w:p w:rsidR="00A80157" w:rsidRPr="00A15B68" w:rsidRDefault="00A80157">
      <w:pPr>
        <w:jc w:val="center"/>
        <w:rPr>
          <w:rFonts w:ascii="Times New Roman" w:hAnsi="Times New Roman"/>
          <w:sz w:val="28"/>
          <w:szCs w:val="28"/>
        </w:rPr>
      </w:pPr>
    </w:p>
    <w:p w:rsidR="00597E17" w:rsidRPr="00A15B68" w:rsidRDefault="003D33CF" w:rsidP="00597E17">
      <w:pPr>
        <w:tabs>
          <w:tab w:val="left" w:pos="3945"/>
        </w:tabs>
        <w:jc w:val="center"/>
        <w:rPr>
          <w:rFonts w:ascii="Times New Roman" w:hAnsi="Times New Roman"/>
          <w:b/>
          <w:sz w:val="28"/>
          <w:szCs w:val="28"/>
        </w:rPr>
      </w:pPr>
      <w:r w:rsidRPr="00A15B68">
        <w:rPr>
          <w:rFonts w:ascii="Times New Roman" w:hAnsi="Times New Roman"/>
          <w:b/>
          <w:sz w:val="28"/>
          <w:szCs w:val="28"/>
        </w:rPr>
        <w:t>Положение</w:t>
      </w:r>
    </w:p>
    <w:p w:rsidR="00A80157" w:rsidRPr="00A15B68" w:rsidRDefault="003D33CF" w:rsidP="00597E17">
      <w:pPr>
        <w:tabs>
          <w:tab w:val="left" w:pos="3945"/>
        </w:tabs>
        <w:jc w:val="center"/>
        <w:rPr>
          <w:rFonts w:ascii="Times New Roman" w:hAnsi="Times New Roman"/>
          <w:b/>
          <w:sz w:val="28"/>
          <w:szCs w:val="28"/>
        </w:rPr>
      </w:pPr>
      <w:r w:rsidRPr="00A15B68">
        <w:rPr>
          <w:rFonts w:ascii="Times New Roman" w:hAnsi="Times New Roman"/>
          <w:b/>
          <w:sz w:val="28"/>
          <w:szCs w:val="28"/>
        </w:rPr>
        <w:t xml:space="preserve"> об Управлении </w:t>
      </w:r>
      <w:proofErr w:type="spellStart"/>
      <w:r w:rsidRPr="00A15B68">
        <w:rPr>
          <w:rFonts w:ascii="Times New Roman" w:hAnsi="Times New Roman"/>
          <w:b/>
          <w:sz w:val="28"/>
          <w:szCs w:val="28"/>
        </w:rPr>
        <w:t>жилищно</w:t>
      </w:r>
      <w:proofErr w:type="spellEnd"/>
      <w:r w:rsidRPr="00A15B68">
        <w:rPr>
          <w:rFonts w:ascii="Times New Roman" w:hAnsi="Times New Roman"/>
          <w:b/>
          <w:sz w:val="28"/>
          <w:szCs w:val="28"/>
        </w:rPr>
        <w:t xml:space="preserve"> – коммунального и дорожного комплекса Администрации Беловского городского округа</w:t>
      </w:r>
    </w:p>
    <w:p w:rsidR="00A80157" w:rsidRPr="00A15B68" w:rsidRDefault="00A80157">
      <w:pPr>
        <w:tabs>
          <w:tab w:val="left" w:pos="3945"/>
        </w:tabs>
        <w:rPr>
          <w:rFonts w:ascii="Times New Roman" w:hAnsi="Times New Roman"/>
          <w:sz w:val="28"/>
          <w:szCs w:val="28"/>
        </w:rPr>
      </w:pPr>
    </w:p>
    <w:p w:rsidR="00A80157" w:rsidRPr="00A15B68" w:rsidRDefault="003D33CF">
      <w:pPr>
        <w:tabs>
          <w:tab w:val="left" w:pos="3945"/>
        </w:tabs>
        <w:jc w:val="center"/>
        <w:rPr>
          <w:rFonts w:ascii="Times New Roman" w:hAnsi="Times New Roman"/>
          <w:b/>
          <w:sz w:val="28"/>
          <w:szCs w:val="28"/>
        </w:rPr>
      </w:pPr>
      <w:r w:rsidRPr="00A15B68">
        <w:rPr>
          <w:rFonts w:ascii="Times New Roman" w:hAnsi="Times New Roman"/>
          <w:b/>
          <w:sz w:val="28"/>
          <w:szCs w:val="28"/>
        </w:rPr>
        <w:t>1. Общие положения</w:t>
      </w:r>
    </w:p>
    <w:p w:rsidR="00A80157" w:rsidRPr="00A15B68" w:rsidRDefault="00A80157">
      <w:pPr>
        <w:tabs>
          <w:tab w:val="left" w:pos="3945"/>
        </w:tabs>
        <w:jc w:val="center"/>
        <w:rPr>
          <w:rFonts w:ascii="Times New Roman" w:hAnsi="Times New Roman"/>
          <w:sz w:val="28"/>
          <w:szCs w:val="28"/>
        </w:rPr>
      </w:pPr>
    </w:p>
    <w:p w:rsidR="00A80157" w:rsidRPr="00A15B68" w:rsidRDefault="00223FA4">
      <w:pPr>
        <w:tabs>
          <w:tab w:val="left" w:pos="3945"/>
        </w:tabs>
        <w:ind w:firstLine="567"/>
        <w:jc w:val="both"/>
        <w:rPr>
          <w:rFonts w:ascii="Times New Roman" w:hAnsi="Times New Roman"/>
          <w:sz w:val="28"/>
          <w:szCs w:val="28"/>
        </w:rPr>
      </w:pPr>
      <w:r w:rsidRPr="00A15B68">
        <w:rPr>
          <w:rFonts w:ascii="Times New Roman" w:hAnsi="Times New Roman"/>
          <w:sz w:val="28"/>
          <w:szCs w:val="28"/>
        </w:rPr>
        <w:t xml:space="preserve">1.1. Управление </w:t>
      </w:r>
      <w:proofErr w:type="spellStart"/>
      <w:r w:rsidRPr="00A15B68">
        <w:rPr>
          <w:rFonts w:ascii="Times New Roman" w:hAnsi="Times New Roman"/>
          <w:sz w:val="28"/>
          <w:szCs w:val="28"/>
        </w:rPr>
        <w:t>жилищно</w:t>
      </w:r>
      <w:proofErr w:type="spellEnd"/>
      <w:r w:rsidRPr="00A15B68">
        <w:rPr>
          <w:rFonts w:ascii="Times New Roman" w:hAnsi="Times New Roman"/>
          <w:sz w:val="28"/>
          <w:szCs w:val="28"/>
        </w:rPr>
        <w:t xml:space="preserve"> - </w:t>
      </w:r>
      <w:r w:rsidR="003D33CF" w:rsidRPr="00A15B68">
        <w:rPr>
          <w:rFonts w:ascii="Times New Roman" w:hAnsi="Times New Roman"/>
          <w:sz w:val="28"/>
          <w:szCs w:val="28"/>
        </w:rPr>
        <w:t xml:space="preserve">коммунального и дорожного комплекса Администрации Беловского городского округа (далее – Управление), является отраслевым органом  Администрации Беловского городского округа, осуществляющим функции в сферах </w:t>
      </w:r>
      <w:proofErr w:type="spellStart"/>
      <w:r w:rsidR="003D33CF" w:rsidRPr="00A15B68">
        <w:rPr>
          <w:rFonts w:ascii="Times New Roman" w:hAnsi="Times New Roman"/>
          <w:sz w:val="28"/>
          <w:szCs w:val="28"/>
        </w:rPr>
        <w:t>жилищно</w:t>
      </w:r>
      <w:proofErr w:type="spellEnd"/>
      <w:r w:rsidR="003D33CF" w:rsidRPr="00A15B68">
        <w:rPr>
          <w:rFonts w:ascii="Times New Roman" w:hAnsi="Times New Roman"/>
          <w:sz w:val="28"/>
          <w:szCs w:val="28"/>
        </w:rPr>
        <w:t xml:space="preserve"> – коммунального и дорожного комплекса, а также иные полномочия, предусмотренные Положением об Управлении </w:t>
      </w:r>
      <w:proofErr w:type="spellStart"/>
      <w:r w:rsidR="003D33CF" w:rsidRPr="00A15B68">
        <w:rPr>
          <w:rFonts w:ascii="Times New Roman" w:hAnsi="Times New Roman"/>
          <w:sz w:val="28"/>
          <w:szCs w:val="28"/>
        </w:rPr>
        <w:t>жилищно</w:t>
      </w:r>
      <w:proofErr w:type="spellEnd"/>
      <w:r w:rsidR="003D33CF" w:rsidRPr="00A15B68">
        <w:rPr>
          <w:rFonts w:ascii="Times New Roman" w:hAnsi="Times New Roman"/>
          <w:sz w:val="28"/>
          <w:szCs w:val="28"/>
        </w:rPr>
        <w:t xml:space="preserve"> – коммунального и дорожного комплекса Администрации Беловского городского округа (далее – Положение) на территории муниципального образования «Беловский городской округ Кемеровской области – Кузбасса», созданным на основании решения Совета народных депутатов Беловского городского округа от 25 сентября 2025 года  № 30/130-н.</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1.2. Полное наименование: Управление </w:t>
      </w:r>
      <w:proofErr w:type="spellStart"/>
      <w:r w:rsidRPr="00A15B68">
        <w:rPr>
          <w:rFonts w:ascii="Times New Roman" w:hAnsi="Times New Roman"/>
          <w:sz w:val="28"/>
          <w:szCs w:val="28"/>
        </w:rPr>
        <w:t>жилищно</w:t>
      </w:r>
      <w:proofErr w:type="spellEnd"/>
      <w:r w:rsidRPr="00A15B68">
        <w:rPr>
          <w:rFonts w:ascii="Times New Roman" w:hAnsi="Times New Roman"/>
          <w:sz w:val="28"/>
          <w:szCs w:val="28"/>
        </w:rPr>
        <w:t xml:space="preserve"> – коммунального и дорожного комплекса Администрации Беловского городского округа.</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Сокращенное наименование: </w:t>
      </w:r>
      <w:proofErr w:type="spellStart"/>
      <w:r w:rsidRPr="00A15B68">
        <w:rPr>
          <w:rFonts w:ascii="Times New Roman" w:hAnsi="Times New Roman"/>
          <w:sz w:val="28"/>
          <w:szCs w:val="28"/>
        </w:rPr>
        <w:t>УЖКиДК</w:t>
      </w:r>
      <w:proofErr w:type="spellEnd"/>
      <w:r w:rsidRPr="00A15B68">
        <w:rPr>
          <w:rFonts w:ascii="Times New Roman" w:hAnsi="Times New Roman"/>
          <w:sz w:val="28"/>
          <w:szCs w:val="28"/>
        </w:rPr>
        <w:t xml:space="preserve"> АБГО.</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1.3. Место нахождения Управления:</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Юридический адрес: Российская Федерация, 652600 Кемеровская область - Кузбасс, г. Белово, ул. Чкалова д. 16 к. А.</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Фактический адрес: Российская Федерация, 652600 Кемеровская область – Кузбасс, г. Белово, ул. Чкалова д. 16 к. А.</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1.4. Учредителем Управления является муниципальное образование «Беловский городской округ Кемеровской области - Кузбасса»,</w:t>
      </w:r>
      <w:r w:rsidR="00223FA4" w:rsidRPr="00A15B68">
        <w:rPr>
          <w:rFonts w:ascii="Times New Roman" w:hAnsi="Times New Roman"/>
          <w:sz w:val="28"/>
          <w:szCs w:val="28"/>
        </w:rPr>
        <w:t xml:space="preserve"> в лице Администрации</w:t>
      </w:r>
      <w:r w:rsidRPr="00A15B68">
        <w:rPr>
          <w:rFonts w:ascii="Times New Roman" w:hAnsi="Times New Roman"/>
          <w:sz w:val="28"/>
          <w:szCs w:val="28"/>
        </w:rPr>
        <w:t xml:space="preserve"> Беловского городского округа. </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 xml:space="preserve">1.5. Управление финансируется за счет средств бюджета Беловского городского округа, безвозмездных поступлений и иных не запрещенных законодательством источников, а также является главным распорядителем бюджетных средств.  </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 xml:space="preserve">1.6. Управление наделяется правами юридического лица, является муниципальным казенным учреждением и подлежит государственной регистрации в соответствии с Федеральным законом от 8 августа 2001 года № 129-ФЗ «О государственной регистрации юридических лиц и индивидуальных предпринимателей». </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 xml:space="preserve">1.7. Управление имеет самостоятельный баланс, лицевые счета в Отделении по городу Белово Управления Федерального казначейства по Кемеровской области-Кузбассу, расчетный счет, обособленное имущество, находящимся в муниципальной собственности и закрепленным за ним на </w:t>
      </w:r>
      <w:r w:rsidRPr="00A15B68">
        <w:rPr>
          <w:rFonts w:ascii="Times New Roman" w:hAnsi="Times New Roman"/>
          <w:sz w:val="28"/>
          <w:szCs w:val="28"/>
        </w:rPr>
        <w:lastRenderedPageBreak/>
        <w:t xml:space="preserve">праве оперативного управления, гербовую печать, штампы и бланки с символикой и собственным наименованием, необходимые для осуществления его деятельности. Управление может от своего имени приобретать и осуществлять имущественные и личные неимущественные права, исполнять обязанности, быть истцом и ответчиком в суде, арбитражном и третейском суде. </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1.8. В своей деятельности Управление руководствуется Конституцией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законами Кемеровской области – Кузбасса, постановлениями и распоряжениями Правительства Кемеровской области – Кузбасса, указами, постановлениями и распоряжениями Губернатора Кемеровской области – Кузбасса, Уставом муниципального образования «Беловский городской округ Кемеровской области-Кузбасса».</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 xml:space="preserve">1.9. Управление взаимодействует с федеральными органами исполнительной власти, органами исполнительной власти в Кемеровской области-Кузбассе, органами местного самоуправления, общественными объединениями и иными организациями. </w:t>
      </w:r>
    </w:p>
    <w:p w:rsidR="00A80157" w:rsidRPr="00A15B68" w:rsidRDefault="00A80157">
      <w:pPr>
        <w:tabs>
          <w:tab w:val="left" w:pos="3945"/>
        </w:tabs>
        <w:rPr>
          <w:rFonts w:ascii="Times New Roman" w:hAnsi="Times New Roman"/>
          <w:b/>
          <w:sz w:val="28"/>
          <w:szCs w:val="28"/>
        </w:rPr>
      </w:pPr>
    </w:p>
    <w:p w:rsidR="00A80157" w:rsidRPr="00A15B68" w:rsidRDefault="003D33CF">
      <w:pPr>
        <w:tabs>
          <w:tab w:val="left" w:pos="3945"/>
        </w:tabs>
        <w:ind w:firstLine="567"/>
        <w:jc w:val="center"/>
        <w:rPr>
          <w:rFonts w:ascii="Times New Roman" w:hAnsi="Times New Roman"/>
          <w:b/>
          <w:sz w:val="28"/>
          <w:szCs w:val="28"/>
        </w:rPr>
      </w:pPr>
      <w:r w:rsidRPr="00A15B68">
        <w:rPr>
          <w:rFonts w:ascii="Times New Roman" w:hAnsi="Times New Roman"/>
          <w:b/>
          <w:sz w:val="28"/>
          <w:szCs w:val="28"/>
        </w:rPr>
        <w:t>2. Цели и задачи Управления</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2.1. Основными целями Управления являются:</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 xml:space="preserve">2.1.1. Координация деятельности предприятий </w:t>
      </w:r>
      <w:proofErr w:type="spellStart"/>
      <w:r w:rsidRPr="00A15B68">
        <w:rPr>
          <w:rFonts w:ascii="Times New Roman" w:hAnsi="Times New Roman"/>
          <w:sz w:val="28"/>
          <w:szCs w:val="28"/>
        </w:rPr>
        <w:t>жилищно</w:t>
      </w:r>
      <w:proofErr w:type="spellEnd"/>
      <w:r w:rsidRPr="00A15B68">
        <w:rPr>
          <w:rFonts w:ascii="Times New Roman" w:hAnsi="Times New Roman"/>
          <w:sz w:val="28"/>
          <w:szCs w:val="28"/>
        </w:rPr>
        <w:t xml:space="preserve"> – коммунального и дорожного комплекса, независимо от их ведомственной подчиненности, по вопросам </w:t>
      </w:r>
      <w:proofErr w:type="spellStart"/>
      <w:r w:rsidRPr="00A15B68">
        <w:rPr>
          <w:rFonts w:ascii="Times New Roman" w:hAnsi="Times New Roman"/>
          <w:sz w:val="28"/>
          <w:szCs w:val="28"/>
        </w:rPr>
        <w:t>жилищно</w:t>
      </w:r>
      <w:proofErr w:type="spellEnd"/>
      <w:r w:rsidRPr="00A15B68">
        <w:rPr>
          <w:rFonts w:ascii="Times New Roman" w:hAnsi="Times New Roman"/>
          <w:sz w:val="28"/>
          <w:szCs w:val="28"/>
        </w:rPr>
        <w:t xml:space="preserve"> – коммунального хозяйства и благоустройства на территории Беловского городского округа. </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 xml:space="preserve">2.1.2. Участие в формировании и реализации муниципальной </w:t>
      </w:r>
      <w:r w:rsidR="00223FA4" w:rsidRPr="00A15B68">
        <w:rPr>
          <w:rFonts w:ascii="Times New Roman" w:hAnsi="Times New Roman"/>
          <w:sz w:val="28"/>
          <w:szCs w:val="28"/>
        </w:rPr>
        <w:t xml:space="preserve">программы </w:t>
      </w:r>
      <w:proofErr w:type="spellStart"/>
      <w:r w:rsidR="00223FA4" w:rsidRPr="00A15B68">
        <w:rPr>
          <w:rFonts w:ascii="Times New Roman" w:hAnsi="Times New Roman"/>
          <w:sz w:val="28"/>
          <w:szCs w:val="28"/>
        </w:rPr>
        <w:t>жилищно</w:t>
      </w:r>
      <w:proofErr w:type="spellEnd"/>
      <w:r w:rsidR="00223FA4" w:rsidRPr="00A15B68">
        <w:rPr>
          <w:rFonts w:ascii="Times New Roman" w:hAnsi="Times New Roman"/>
          <w:sz w:val="28"/>
          <w:szCs w:val="28"/>
        </w:rPr>
        <w:t xml:space="preserve"> – коммунального и дорожного</w:t>
      </w:r>
      <w:r w:rsidRPr="00A15B68">
        <w:rPr>
          <w:rFonts w:ascii="Times New Roman" w:hAnsi="Times New Roman"/>
          <w:sz w:val="28"/>
          <w:szCs w:val="28"/>
        </w:rPr>
        <w:t xml:space="preserve"> комплекс</w:t>
      </w:r>
      <w:r w:rsidR="00223FA4" w:rsidRPr="00A15B68">
        <w:rPr>
          <w:rFonts w:ascii="Times New Roman" w:hAnsi="Times New Roman"/>
          <w:sz w:val="28"/>
          <w:szCs w:val="28"/>
        </w:rPr>
        <w:t>а</w:t>
      </w:r>
      <w:r w:rsidRPr="00A15B68">
        <w:rPr>
          <w:rFonts w:ascii="Times New Roman" w:hAnsi="Times New Roman"/>
          <w:sz w:val="28"/>
          <w:szCs w:val="28"/>
        </w:rPr>
        <w:t xml:space="preserve"> Беловского городского округа. </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 xml:space="preserve">2.2. Основными задачами Управления является выполнение функций муниципального заказчика в следующих сферах: </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 xml:space="preserve">2.2.1. Обеспечение развития инженерной инфраструктуры и объектов внешнего благоустройства. </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 xml:space="preserve">2.2.2. Обеспечение мероприятий по содержанию, ремонту и строительству автомобильных дорог общего пользования местного значения Беловского городского округа. </w:t>
      </w:r>
    </w:p>
    <w:p w:rsidR="00A80157" w:rsidRPr="00A15B68" w:rsidRDefault="003D33CF">
      <w:pPr>
        <w:tabs>
          <w:tab w:val="left" w:pos="0"/>
          <w:tab w:val="left" w:pos="720"/>
        </w:tabs>
        <w:ind w:firstLine="567"/>
        <w:jc w:val="both"/>
        <w:rPr>
          <w:rFonts w:ascii="Times New Roman" w:hAnsi="Times New Roman"/>
          <w:sz w:val="28"/>
          <w:szCs w:val="28"/>
        </w:rPr>
      </w:pPr>
      <w:r w:rsidRPr="00A15B68">
        <w:rPr>
          <w:rFonts w:ascii="Times New Roman" w:hAnsi="Times New Roman"/>
          <w:sz w:val="28"/>
          <w:szCs w:val="28"/>
        </w:rPr>
        <w:t xml:space="preserve">2.2.3. Осуществление деятельности по обращению с животными без владельцев, обитающими на территории Беловского городского округа. </w:t>
      </w:r>
    </w:p>
    <w:p w:rsidR="00A80157" w:rsidRPr="00A15B68" w:rsidRDefault="003D33CF">
      <w:pPr>
        <w:tabs>
          <w:tab w:val="left" w:pos="0"/>
          <w:tab w:val="left" w:pos="720"/>
        </w:tabs>
        <w:ind w:right="-57" w:firstLine="567"/>
        <w:jc w:val="both"/>
        <w:rPr>
          <w:rFonts w:ascii="Times New Roman" w:hAnsi="Times New Roman"/>
          <w:sz w:val="28"/>
          <w:szCs w:val="28"/>
        </w:rPr>
      </w:pPr>
      <w:r w:rsidRPr="00A15B68">
        <w:rPr>
          <w:rFonts w:ascii="Times New Roman" w:hAnsi="Times New Roman"/>
          <w:sz w:val="28"/>
          <w:szCs w:val="28"/>
        </w:rPr>
        <w:t>2.2.4. Организация захоронений и деятельности кладбищ на территории Беловского городского округа.</w:t>
      </w:r>
    </w:p>
    <w:p w:rsidR="00A80157" w:rsidRPr="00A15B68" w:rsidRDefault="00A80157">
      <w:pPr>
        <w:numPr>
          <w:ilvl w:val="1"/>
          <w:numId w:val="1"/>
        </w:numPr>
        <w:ind w:right="-57"/>
        <w:jc w:val="both"/>
        <w:rPr>
          <w:rFonts w:ascii="Times New Roman" w:hAnsi="Times New Roman"/>
          <w:sz w:val="28"/>
          <w:szCs w:val="28"/>
        </w:rPr>
      </w:pPr>
    </w:p>
    <w:p w:rsidR="00A80157" w:rsidRPr="00A15B68" w:rsidRDefault="003D33CF">
      <w:pPr>
        <w:tabs>
          <w:tab w:val="left" w:pos="3945"/>
        </w:tabs>
        <w:jc w:val="center"/>
        <w:rPr>
          <w:rFonts w:ascii="Times New Roman" w:hAnsi="Times New Roman"/>
          <w:b/>
          <w:sz w:val="28"/>
          <w:szCs w:val="28"/>
        </w:rPr>
      </w:pPr>
      <w:r w:rsidRPr="00A15B68">
        <w:rPr>
          <w:rFonts w:ascii="Times New Roman" w:hAnsi="Times New Roman"/>
          <w:b/>
          <w:sz w:val="28"/>
          <w:szCs w:val="28"/>
        </w:rPr>
        <w:t>3. Функции Управления</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3.1. Управление осуществляет полномочия по решению следующих вопросов местного значения:</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lastRenderedPageBreak/>
        <w:t xml:space="preserve">3.1.1. Организация дорожной деятельности в отношении автомобильных дорог общего пользования местного значения Беловского городского округа, включая обеспечение безопасности дорожного движения. </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3.1.2. Разработка проектов правил благоустройства, озеленения обеспечения чистоты и порядка на территории Беловского городского округа в пределах полномочий Управления.</w:t>
      </w:r>
    </w:p>
    <w:p w:rsidR="00A80157" w:rsidRPr="00A15B68" w:rsidRDefault="003D33CF">
      <w:pPr>
        <w:ind w:firstLine="650"/>
        <w:jc w:val="both"/>
        <w:rPr>
          <w:rFonts w:ascii="Times New Roman" w:hAnsi="Times New Roman"/>
          <w:sz w:val="28"/>
          <w:szCs w:val="28"/>
        </w:rPr>
      </w:pPr>
      <w:r w:rsidRPr="00A15B68">
        <w:rPr>
          <w:rFonts w:ascii="Times New Roman" w:hAnsi="Times New Roman"/>
          <w:sz w:val="28"/>
          <w:szCs w:val="28"/>
        </w:rPr>
        <w:t>3.1.3. Рассмотрение обращений граждан и организаций по вопросам, входящим в компетенцию Управления в сроки, установленные действующим законодательством.</w:t>
      </w:r>
    </w:p>
    <w:p w:rsidR="00A80157" w:rsidRPr="00A15B68" w:rsidRDefault="003D33CF">
      <w:pPr>
        <w:ind w:firstLine="650"/>
        <w:jc w:val="both"/>
        <w:rPr>
          <w:rFonts w:ascii="Times New Roman" w:hAnsi="Times New Roman"/>
          <w:sz w:val="28"/>
          <w:szCs w:val="28"/>
        </w:rPr>
      </w:pPr>
      <w:r w:rsidRPr="00A15B68">
        <w:rPr>
          <w:rFonts w:ascii="Times New Roman" w:hAnsi="Times New Roman"/>
          <w:sz w:val="28"/>
          <w:szCs w:val="28"/>
        </w:rPr>
        <w:t>3.1.4. Своевременное предоставление статистической отчетности по вопросам компетенции Управления в вышестоящие органы Кемеровской области – Кузбасса.</w:t>
      </w:r>
    </w:p>
    <w:p w:rsidR="00A80157" w:rsidRPr="00A15B68" w:rsidRDefault="003D33CF">
      <w:pPr>
        <w:ind w:firstLine="650"/>
        <w:jc w:val="both"/>
        <w:rPr>
          <w:rFonts w:ascii="Times New Roman" w:hAnsi="Times New Roman"/>
          <w:sz w:val="28"/>
          <w:szCs w:val="28"/>
        </w:rPr>
      </w:pPr>
      <w:r w:rsidRPr="00A15B68">
        <w:rPr>
          <w:rFonts w:ascii="Times New Roman" w:hAnsi="Times New Roman"/>
          <w:sz w:val="28"/>
          <w:szCs w:val="28"/>
        </w:rPr>
        <w:t xml:space="preserve">3.1.5. Размещение информации в </w:t>
      </w:r>
      <w:r w:rsidRPr="00A15B68">
        <w:rPr>
          <w:rFonts w:ascii="Times New Roman" w:hAnsi="Times New Roman"/>
          <w:sz w:val="28"/>
          <w:szCs w:val="28"/>
          <w:highlight w:val="white"/>
        </w:rPr>
        <w:t xml:space="preserve">«Государственной информационной системе жилищно-коммунального хозяйства» </w:t>
      </w:r>
      <w:r w:rsidRPr="00A15B68">
        <w:rPr>
          <w:rFonts w:ascii="Times New Roman" w:hAnsi="Times New Roman"/>
          <w:sz w:val="28"/>
          <w:szCs w:val="28"/>
        </w:rPr>
        <w:t>в соответствии с Федеральным законом от 21 июля 2014 года № 209-ФЗ «О государственной информационной системе жилищно-коммунального хозяйства».</w:t>
      </w:r>
    </w:p>
    <w:p w:rsidR="00A80157" w:rsidRPr="00A15B68" w:rsidRDefault="003D33CF">
      <w:pPr>
        <w:ind w:firstLine="650"/>
        <w:jc w:val="both"/>
        <w:rPr>
          <w:rFonts w:ascii="Times New Roman" w:hAnsi="Times New Roman"/>
          <w:sz w:val="28"/>
          <w:szCs w:val="28"/>
        </w:rPr>
      </w:pPr>
      <w:r w:rsidRPr="00A15B68">
        <w:rPr>
          <w:rFonts w:ascii="Times New Roman" w:hAnsi="Times New Roman"/>
          <w:sz w:val="28"/>
          <w:szCs w:val="28"/>
        </w:rPr>
        <w:t>3.1.6. Проведение открытого конкурса по отбору управляющей организации для управления многоквартирным домом, расположенного на территории Беловского городского округа</w:t>
      </w:r>
      <w:r w:rsidR="00191808" w:rsidRPr="00A15B68">
        <w:rPr>
          <w:rFonts w:ascii="Times New Roman" w:hAnsi="Times New Roman"/>
          <w:sz w:val="28"/>
          <w:szCs w:val="28"/>
        </w:rPr>
        <w:t>,</w:t>
      </w:r>
      <w:r w:rsidRPr="00A15B68">
        <w:rPr>
          <w:rFonts w:ascii="Times New Roman" w:hAnsi="Times New Roman"/>
          <w:sz w:val="28"/>
          <w:szCs w:val="28"/>
        </w:rPr>
        <w:t xml:space="preserve"> в соответствии с постановлением Правительства Российской Федерации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A80157" w:rsidRPr="00A15B68" w:rsidRDefault="003D33CF">
      <w:pPr>
        <w:pStyle w:val="10"/>
        <w:ind w:firstLine="567"/>
        <w:jc w:val="both"/>
        <w:rPr>
          <w:rFonts w:ascii="Times New Roman" w:hAnsi="Times New Roman"/>
          <w:b w:val="0"/>
          <w:sz w:val="28"/>
          <w:szCs w:val="28"/>
        </w:rPr>
      </w:pPr>
      <w:r w:rsidRPr="00A15B68">
        <w:rPr>
          <w:rFonts w:ascii="Times New Roman" w:hAnsi="Times New Roman"/>
          <w:b w:val="0"/>
          <w:sz w:val="28"/>
          <w:szCs w:val="28"/>
        </w:rPr>
        <w:t>3.1.7.</w:t>
      </w:r>
      <w:r w:rsidRPr="00A15B68">
        <w:rPr>
          <w:rFonts w:ascii="Times New Roman" w:hAnsi="Times New Roman"/>
          <w:sz w:val="28"/>
          <w:szCs w:val="28"/>
        </w:rPr>
        <w:t xml:space="preserve"> </w:t>
      </w:r>
      <w:r w:rsidRPr="00A15B68">
        <w:rPr>
          <w:rFonts w:ascii="Times New Roman" w:hAnsi="Times New Roman"/>
          <w:b w:val="0"/>
          <w:sz w:val="28"/>
          <w:szCs w:val="28"/>
        </w:rPr>
        <w:t>Принятие решения об определении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в соответствии с Постановлением Правительства РФ от 21 декабря 2018 года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A80157" w:rsidRPr="00A15B68" w:rsidRDefault="003D33CF">
      <w:pPr>
        <w:ind w:firstLine="650"/>
        <w:jc w:val="both"/>
        <w:rPr>
          <w:rFonts w:ascii="Times New Roman" w:hAnsi="Times New Roman"/>
          <w:sz w:val="28"/>
          <w:szCs w:val="28"/>
        </w:rPr>
      </w:pPr>
      <w:r w:rsidRPr="00A15B68">
        <w:rPr>
          <w:rFonts w:ascii="Times New Roman" w:hAnsi="Times New Roman"/>
          <w:sz w:val="28"/>
          <w:szCs w:val="28"/>
        </w:rPr>
        <w:t>3.1.8. Подготовка документации для проведения закупок в соответствии с требованиями Федеральных законов от 5 апреля 2013 года № 44-ФЗ «О контрактной системе в сфере закупок товаров, работ, услуг для обеспечения государственных и муниципальных нужд», от 17 июля 2011 года № 223-ФЗ «О закупках товаров, работ, услуг отдельными видами юридических лиц».</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3.1.9. Управление выполняет функции муниципального заказчика на выполнение работ по инженерным изысканиям, разработке проектной (рабочей) документации, строительству, содержанию, капитальному и текущему ремонтам, реконструкции объектов городского хозяйства, в том числе: жилищного фонда, инженерных коммуникаций, уличного освещения, водоотводных канав, ограждения,  благоустройства, зеленых насаждений, автомобильных дорог местного значения, автобусных остановок, тротуаров, </w:t>
      </w:r>
      <w:r w:rsidRPr="00A15B68">
        <w:rPr>
          <w:rFonts w:ascii="Times New Roman" w:hAnsi="Times New Roman"/>
          <w:sz w:val="28"/>
          <w:szCs w:val="28"/>
        </w:rPr>
        <w:lastRenderedPageBreak/>
        <w:t>пешеходных дорожек, площадей, скверов, светофорных объектов, дорожных знаков, дорожной разметки, фонтанов, памятников, городских кладбищ, объектов внешнего благоустройства общественных пространств на территории Беловского городского округа за счет средств бюджета Беловского городского округа.</w:t>
      </w:r>
    </w:p>
    <w:p w:rsidR="00A80157" w:rsidRPr="00A15B68" w:rsidRDefault="003D33CF">
      <w:pPr>
        <w:widowControl w:val="0"/>
        <w:tabs>
          <w:tab w:val="left" w:pos="1276"/>
          <w:tab w:val="left" w:pos="1354"/>
        </w:tabs>
        <w:ind w:firstLine="567"/>
        <w:jc w:val="both"/>
        <w:rPr>
          <w:rFonts w:ascii="Times New Roman" w:hAnsi="Times New Roman"/>
          <w:sz w:val="28"/>
          <w:szCs w:val="28"/>
        </w:rPr>
      </w:pPr>
      <w:r w:rsidRPr="00A15B68">
        <w:rPr>
          <w:rFonts w:ascii="Times New Roman" w:hAnsi="Times New Roman"/>
          <w:sz w:val="28"/>
          <w:szCs w:val="28"/>
        </w:rPr>
        <w:t xml:space="preserve">3.1.10. Подготовка пакета документов согласно порядку предоставления субсидий из областного бюджета бюджету Беловского городского округа в сферах </w:t>
      </w:r>
      <w:proofErr w:type="spellStart"/>
      <w:r w:rsidRPr="00A15B68">
        <w:rPr>
          <w:rFonts w:ascii="Times New Roman" w:hAnsi="Times New Roman"/>
          <w:sz w:val="28"/>
          <w:szCs w:val="28"/>
        </w:rPr>
        <w:t>жилищно</w:t>
      </w:r>
      <w:proofErr w:type="spellEnd"/>
      <w:r w:rsidRPr="00A15B68">
        <w:rPr>
          <w:rFonts w:ascii="Times New Roman" w:hAnsi="Times New Roman"/>
          <w:sz w:val="28"/>
          <w:szCs w:val="28"/>
        </w:rPr>
        <w:t xml:space="preserve"> - коммунального хозяйства, дорожной деятельности и жилищного фонда по строительству, реконструкции, ремонту объектов капитального строительства на территории Беловского городского округа.</w:t>
      </w:r>
    </w:p>
    <w:p w:rsidR="00A80157" w:rsidRPr="00A15B68" w:rsidRDefault="003D33CF">
      <w:pPr>
        <w:widowControl w:val="0"/>
        <w:tabs>
          <w:tab w:val="left" w:pos="1225"/>
          <w:tab w:val="left" w:pos="1276"/>
        </w:tabs>
        <w:ind w:firstLine="567"/>
        <w:jc w:val="both"/>
        <w:rPr>
          <w:rFonts w:ascii="Times New Roman" w:hAnsi="Times New Roman"/>
          <w:sz w:val="28"/>
          <w:szCs w:val="28"/>
        </w:rPr>
      </w:pPr>
      <w:r w:rsidRPr="00A15B68">
        <w:rPr>
          <w:rFonts w:ascii="Times New Roman" w:hAnsi="Times New Roman"/>
          <w:sz w:val="28"/>
          <w:szCs w:val="28"/>
        </w:rPr>
        <w:t xml:space="preserve">3.1.11. Разработка предложений по участию Администрации Беловского городского округа в федеральных, региональных программах в области </w:t>
      </w:r>
      <w:proofErr w:type="spellStart"/>
      <w:r w:rsidRPr="00A15B68">
        <w:rPr>
          <w:rFonts w:ascii="Times New Roman" w:hAnsi="Times New Roman"/>
          <w:sz w:val="28"/>
          <w:szCs w:val="28"/>
        </w:rPr>
        <w:t>жилищно</w:t>
      </w:r>
      <w:proofErr w:type="spellEnd"/>
      <w:r w:rsidRPr="00A15B68">
        <w:rPr>
          <w:rFonts w:ascii="Times New Roman" w:hAnsi="Times New Roman"/>
          <w:sz w:val="28"/>
          <w:szCs w:val="28"/>
        </w:rPr>
        <w:t xml:space="preserve"> - коммунального хозяйства, дорожной деятельности по строительству, реконструкции, ремонту объектов капитального строительства на территории Беловского городского округа.</w:t>
      </w:r>
    </w:p>
    <w:p w:rsidR="00A80157" w:rsidRPr="00A15B68" w:rsidRDefault="003D33CF">
      <w:pPr>
        <w:ind w:firstLine="650"/>
        <w:jc w:val="both"/>
        <w:rPr>
          <w:rFonts w:ascii="Times New Roman" w:hAnsi="Times New Roman"/>
          <w:sz w:val="28"/>
          <w:szCs w:val="28"/>
        </w:rPr>
      </w:pPr>
      <w:r w:rsidRPr="00A15B68">
        <w:rPr>
          <w:rFonts w:ascii="Times New Roman" w:hAnsi="Times New Roman"/>
          <w:sz w:val="28"/>
          <w:szCs w:val="28"/>
        </w:rPr>
        <w:t xml:space="preserve">3.1.12. Приемка выполненных работ и исполнительной документации после ремонта, капитального ремонта, реконструкции объектов </w:t>
      </w:r>
      <w:proofErr w:type="spellStart"/>
      <w:r w:rsidRPr="00A15B68">
        <w:rPr>
          <w:rFonts w:ascii="Times New Roman" w:hAnsi="Times New Roman"/>
          <w:sz w:val="28"/>
          <w:szCs w:val="28"/>
        </w:rPr>
        <w:t>жилищно</w:t>
      </w:r>
      <w:proofErr w:type="spellEnd"/>
      <w:r w:rsidRPr="00A15B68">
        <w:rPr>
          <w:rFonts w:ascii="Times New Roman" w:hAnsi="Times New Roman"/>
          <w:sz w:val="28"/>
          <w:szCs w:val="28"/>
        </w:rPr>
        <w:t xml:space="preserve"> - коммунального хозяйства на территории Беловского городского округа. </w:t>
      </w:r>
    </w:p>
    <w:p w:rsidR="00A80157" w:rsidRPr="00A15B68" w:rsidRDefault="003D33CF">
      <w:pPr>
        <w:ind w:firstLine="650"/>
        <w:jc w:val="both"/>
        <w:rPr>
          <w:rFonts w:ascii="Times New Roman" w:hAnsi="Times New Roman"/>
          <w:sz w:val="28"/>
          <w:szCs w:val="28"/>
        </w:rPr>
      </w:pPr>
      <w:r w:rsidRPr="00A15B68">
        <w:rPr>
          <w:rFonts w:ascii="Times New Roman" w:hAnsi="Times New Roman"/>
          <w:sz w:val="28"/>
          <w:szCs w:val="28"/>
        </w:rPr>
        <w:t>3.1.13. Осуществляет ведение реестра парковок общего пользования на автомобильных дорогах общего пользования местного значения.</w:t>
      </w:r>
    </w:p>
    <w:p w:rsidR="00A80157" w:rsidRPr="00A15B68" w:rsidRDefault="003D33CF">
      <w:pPr>
        <w:ind w:firstLine="650"/>
        <w:jc w:val="both"/>
        <w:rPr>
          <w:rFonts w:ascii="Times New Roman" w:hAnsi="Times New Roman"/>
          <w:sz w:val="28"/>
          <w:szCs w:val="28"/>
        </w:rPr>
      </w:pPr>
      <w:r w:rsidRPr="00A15B68">
        <w:rPr>
          <w:rFonts w:ascii="Times New Roman" w:hAnsi="Times New Roman"/>
          <w:sz w:val="28"/>
          <w:szCs w:val="28"/>
        </w:rPr>
        <w:t>3.1.14. Обеспечивает разработку проектов организации дорожного движения, а также комплексной схемы организации дорожного движения для автомобильных дорог местного значения.</w:t>
      </w:r>
    </w:p>
    <w:p w:rsidR="00A80157" w:rsidRPr="00A15B68" w:rsidRDefault="003D33CF">
      <w:pPr>
        <w:ind w:firstLine="650"/>
        <w:jc w:val="both"/>
        <w:rPr>
          <w:rFonts w:ascii="Times New Roman" w:hAnsi="Times New Roman"/>
          <w:sz w:val="28"/>
          <w:szCs w:val="28"/>
        </w:rPr>
      </w:pPr>
      <w:r w:rsidRPr="00A15B68">
        <w:rPr>
          <w:rFonts w:ascii="Times New Roman" w:hAnsi="Times New Roman"/>
          <w:sz w:val="28"/>
          <w:szCs w:val="28"/>
        </w:rPr>
        <w:t>3.1.15. Согласовывает маршрут движения по автомобильным дорогам общего пользования местного значения Беловского городского округа тяжеловесного и (или) крупногабаритного транспортного средства.</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3.1.16. Согласовывает проведение земляных работ на территории Беловского городского округа.</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3.1.17. Выдает разрешения на право вырубки зеленых насаждений.</w:t>
      </w:r>
    </w:p>
    <w:p w:rsidR="00A80157" w:rsidRPr="00A15B68" w:rsidRDefault="00C56CF5">
      <w:pPr>
        <w:ind w:firstLine="650"/>
        <w:jc w:val="both"/>
        <w:rPr>
          <w:rFonts w:ascii="Times New Roman" w:hAnsi="Times New Roman"/>
          <w:sz w:val="28"/>
          <w:szCs w:val="28"/>
          <w:highlight w:val="white"/>
        </w:rPr>
      </w:pPr>
      <w:r w:rsidRPr="00A15B68">
        <w:rPr>
          <w:rFonts w:ascii="Times New Roman" w:hAnsi="Times New Roman"/>
          <w:sz w:val="28"/>
          <w:szCs w:val="28"/>
        </w:rPr>
        <w:t>3.1.18. Осуществляет м</w:t>
      </w:r>
      <w:r w:rsidR="003D33CF" w:rsidRPr="00A15B68">
        <w:rPr>
          <w:rFonts w:ascii="Times New Roman" w:hAnsi="Times New Roman"/>
          <w:sz w:val="28"/>
          <w:szCs w:val="28"/>
        </w:rPr>
        <w:t>униципальный</w:t>
      </w:r>
      <w:r w:rsidR="003D33CF" w:rsidRPr="00A15B68">
        <w:rPr>
          <w:rFonts w:ascii="Times New Roman" w:hAnsi="Times New Roman"/>
          <w:sz w:val="28"/>
          <w:szCs w:val="28"/>
          <w:highlight w:val="white"/>
        </w:rPr>
        <w:t xml:space="preserve"> жилищный контроль в границах Беловского городского округа.</w:t>
      </w:r>
    </w:p>
    <w:p w:rsidR="00A80157" w:rsidRPr="00A15B68" w:rsidRDefault="00C56CF5">
      <w:pPr>
        <w:ind w:firstLine="650"/>
        <w:jc w:val="both"/>
        <w:rPr>
          <w:rFonts w:ascii="Times New Roman" w:hAnsi="Times New Roman"/>
          <w:sz w:val="28"/>
          <w:szCs w:val="28"/>
          <w:highlight w:val="white"/>
        </w:rPr>
      </w:pPr>
      <w:r w:rsidRPr="00A15B68">
        <w:rPr>
          <w:rFonts w:ascii="Times New Roman" w:hAnsi="Times New Roman"/>
          <w:sz w:val="28"/>
          <w:szCs w:val="28"/>
          <w:highlight w:val="white"/>
        </w:rPr>
        <w:t>3.1.19. Осуществляет м</w:t>
      </w:r>
      <w:r w:rsidR="003D33CF" w:rsidRPr="00A15B68">
        <w:rPr>
          <w:rFonts w:ascii="Times New Roman" w:hAnsi="Times New Roman"/>
          <w:sz w:val="28"/>
          <w:szCs w:val="28"/>
          <w:highlight w:val="white"/>
        </w:rPr>
        <w:t>униципальный контроль в сфере благоустройства на территории Беловского городского округа.</w:t>
      </w:r>
    </w:p>
    <w:p w:rsidR="00A80157" w:rsidRPr="00A15B68" w:rsidRDefault="00C56CF5">
      <w:pPr>
        <w:ind w:firstLine="650"/>
        <w:jc w:val="both"/>
        <w:rPr>
          <w:rFonts w:ascii="Times New Roman" w:hAnsi="Times New Roman"/>
          <w:sz w:val="28"/>
          <w:szCs w:val="28"/>
        </w:rPr>
      </w:pPr>
      <w:r w:rsidRPr="00A15B68">
        <w:rPr>
          <w:rFonts w:ascii="Times New Roman" w:hAnsi="Times New Roman"/>
          <w:sz w:val="28"/>
          <w:szCs w:val="28"/>
        </w:rPr>
        <w:t>3.1.20. Осуществляет м</w:t>
      </w:r>
      <w:r w:rsidR="003D33CF" w:rsidRPr="00A15B68">
        <w:rPr>
          <w:rFonts w:ascii="Times New Roman" w:hAnsi="Times New Roman"/>
          <w:sz w:val="28"/>
          <w:szCs w:val="28"/>
        </w:rPr>
        <w:t xml:space="preserve">униципальный контроль на автомобильном транспорте, городском наземном электрическом транспорте и в дорожном хозяйстве на территории Беловского городского округа. </w:t>
      </w:r>
    </w:p>
    <w:p w:rsidR="00A80157" w:rsidRPr="00A15B68" w:rsidRDefault="00C56CF5">
      <w:pPr>
        <w:ind w:firstLine="650"/>
        <w:jc w:val="both"/>
        <w:rPr>
          <w:rFonts w:ascii="Times New Roman" w:hAnsi="Times New Roman"/>
          <w:sz w:val="28"/>
          <w:szCs w:val="28"/>
          <w:highlight w:val="white"/>
        </w:rPr>
      </w:pPr>
      <w:r w:rsidRPr="00A15B68">
        <w:rPr>
          <w:rFonts w:ascii="Times New Roman" w:hAnsi="Times New Roman"/>
          <w:sz w:val="28"/>
          <w:szCs w:val="28"/>
          <w:highlight w:val="white"/>
        </w:rPr>
        <w:t>3.1.21. Осуществляет м</w:t>
      </w:r>
      <w:r w:rsidR="003D33CF" w:rsidRPr="00A15B68">
        <w:rPr>
          <w:rFonts w:ascii="Times New Roman" w:hAnsi="Times New Roman"/>
          <w:sz w:val="28"/>
          <w:szCs w:val="28"/>
          <w:highlight w:val="white"/>
        </w:rPr>
        <w:t xml:space="preserve">униципальный </w:t>
      </w:r>
      <w:proofErr w:type="gramStart"/>
      <w:r w:rsidR="003D33CF" w:rsidRPr="00A15B68">
        <w:rPr>
          <w:rFonts w:ascii="Times New Roman" w:hAnsi="Times New Roman"/>
          <w:sz w:val="28"/>
          <w:szCs w:val="28"/>
          <w:highlight w:val="white"/>
        </w:rPr>
        <w:t>контроль  за</w:t>
      </w:r>
      <w:proofErr w:type="gramEnd"/>
      <w:r w:rsidR="003D33CF" w:rsidRPr="00A15B68">
        <w:rPr>
          <w:rFonts w:ascii="Times New Roman" w:hAnsi="Times New Roman"/>
          <w:sz w:val="28"/>
          <w:szCs w:val="28"/>
          <w:highlight w:val="white"/>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Беловского городского округа.</w:t>
      </w:r>
    </w:p>
    <w:p w:rsidR="00A80157" w:rsidRPr="00A15B68" w:rsidRDefault="003D33CF">
      <w:pPr>
        <w:ind w:firstLine="650"/>
        <w:jc w:val="both"/>
        <w:rPr>
          <w:rFonts w:ascii="Times New Roman" w:hAnsi="Times New Roman"/>
          <w:sz w:val="28"/>
          <w:szCs w:val="28"/>
          <w:highlight w:val="white"/>
        </w:rPr>
      </w:pPr>
      <w:r w:rsidRPr="00A15B68">
        <w:rPr>
          <w:rFonts w:ascii="Times New Roman" w:hAnsi="Times New Roman"/>
          <w:sz w:val="28"/>
          <w:szCs w:val="28"/>
          <w:highlight w:val="white"/>
        </w:rPr>
        <w:t>3.1.22. Участвует в расследовании несчастных случаев на предприятиях ЖКХ.</w:t>
      </w:r>
    </w:p>
    <w:p w:rsidR="00A80157" w:rsidRPr="00A15B68" w:rsidRDefault="003D33CF">
      <w:pPr>
        <w:ind w:firstLine="650"/>
        <w:jc w:val="both"/>
        <w:rPr>
          <w:rFonts w:ascii="Times New Roman" w:hAnsi="Times New Roman"/>
          <w:sz w:val="28"/>
          <w:szCs w:val="28"/>
          <w:highlight w:val="white"/>
        </w:rPr>
      </w:pPr>
      <w:r w:rsidRPr="00A15B68">
        <w:rPr>
          <w:rFonts w:ascii="Times New Roman" w:hAnsi="Times New Roman"/>
          <w:sz w:val="28"/>
          <w:szCs w:val="28"/>
          <w:highlight w:val="white"/>
        </w:rPr>
        <w:t>3.1.23. Участвует в работе комиссии по обследованию технического состояния жилищного фонда.</w:t>
      </w:r>
    </w:p>
    <w:p w:rsidR="00A80157" w:rsidRPr="00A15B68" w:rsidRDefault="003D33CF">
      <w:pPr>
        <w:ind w:firstLine="650"/>
        <w:jc w:val="both"/>
        <w:rPr>
          <w:rFonts w:ascii="Times New Roman" w:hAnsi="Times New Roman"/>
          <w:sz w:val="28"/>
          <w:szCs w:val="28"/>
          <w:highlight w:val="white"/>
        </w:rPr>
      </w:pPr>
      <w:r w:rsidRPr="00A15B68">
        <w:rPr>
          <w:rFonts w:ascii="Times New Roman" w:hAnsi="Times New Roman"/>
          <w:sz w:val="28"/>
          <w:szCs w:val="28"/>
          <w:highlight w:val="white"/>
        </w:rPr>
        <w:t>3.1.24. Ведет контроль за исполнением распоряжений, постановлений, решений совещаний.</w:t>
      </w:r>
    </w:p>
    <w:p w:rsidR="00A80157" w:rsidRPr="00A15B68" w:rsidRDefault="003D33CF">
      <w:pPr>
        <w:ind w:firstLine="650"/>
        <w:jc w:val="both"/>
        <w:rPr>
          <w:rFonts w:ascii="Times New Roman" w:hAnsi="Times New Roman"/>
          <w:sz w:val="28"/>
          <w:szCs w:val="28"/>
          <w:highlight w:val="white"/>
        </w:rPr>
      </w:pPr>
      <w:r w:rsidRPr="00A15B68">
        <w:rPr>
          <w:rFonts w:ascii="Times New Roman" w:hAnsi="Times New Roman"/>
          <w:sz w:val="28"/>
          <w:szCs w:val="28"/>
          <w:highlight w:val="white"/>
        </w:rPr>
        <w:lastRenderedPageBreak/>
        <w:t xml:space="preserve">3.1.25. Ведет и оформляет протоколы совещаний по вопросам </w:t>
      </w:r>
      <w:proofErr w:type="spellStart"/>
      <w:r w:rsidRPr="00A15B68">
        <w:rPr>
          <w:rFonts w:ascii="Times New Roman" w:hAnsi="Times New Roman"/>
          <w:sz w:val="28"/>
          <w:szCs w:val="28"/>
          <w:highlight w:val="white"/>
        </w:rPr>
        <w:t>жилищно</w:t>
      </w:r>
      <w:proofErr w:type="spellEnd"/>
      <w:r w:rsidRPr="00A15B68">
        <w:rPr>
          <w:rFonts w:ascii="Times New Roman" w:hAnsi="Times New Roman"/>
          <w:sz w:val="28"/>
          <w:szCs w:val="28"/>
          <w:highlight w:val="white"/>
        </w:rPr>
        <w:t xml:space="preserve"> – коммунального хозяйства.</w:t>
      </w:r>
    </w:p>
    <w:p w:rsidR="00A80157" w:rsidRPr="00A15B68" w:rsidRDefault="003D33CF">
      <w:pPr>
        <w:ind w:firstLine="650"/>
        <w:jc w:val="both"/>
        <w:rPr>
          <w:rFonts w:ascii="Times New Roman" w:hAnsi="Times New Roman"/>
          <w:sz w:val="28"/>
          <w:szCs w:val="28"/>
          <w:highlight w:val="white"/>
        </w:rPr>
      </w:pPr>
      <w:r w:rsidRPr="00A15B68">
        <w:rPr>
          <w:rFonts w:ascii="Times New Roman" w:hAnsi="Times New Roman"/>
          <w:sz w:val="28"/>
          <w:szCs w:val="28"/>
          <w:highlight w:val="white"/>
        </w:rPr>
        <w:t xml:space="preserve">3.1.26. Оказывает консультативную и организационную помощь структурным подразделениям Администрации Беловского городского округа, предприятиям и организациям различных форм собственности и населению города по вопросам </w:t>
      </w:r>
      <w:proofErr w:type="spellStart"/>
      <w:r w:rsidRPr="00A15B68">
        <w:rPr>
          <w:rFonts w:ascii="Times New Roman" w:hAnsi="Times New Roman"/>
          <w:sz w:val="28"/>
          <w:szCs w:val="28"/>
          <w:highlight w:val="white"/>
        </w:rPr>
        <w:t>жилищно</w:t>
      </w:r>
      <w:proofErr w:type="spellEnd"/>
      <w:r w:rsidRPr="00A15B68">
        <w:rPr>
          <w:rFonts w:ascii="Times New Roman" w:hAnsi="Times New Roman"/>
          <w:sz w:val="28"/>
          <w:szCs w:val="28"/>
          <w:highlight w:val="white"/>
        </w:rPr>
        <w:t xml:space="preserve"> – коммунального хозяйства. </w:t>
      </w:r>
    </w:p>
    <w:p w:rsidR="00A80157" w:rsidRPr="00A15B68" w:rsidRDefault="003D33CF">
      <w:pPr>
        <w:ind w:firstLine="650"/>
        <w:jc w:val="both"/>
        <w:rPr>
          <w:rFonts w:ascii="Times New Roman" w:hAnsi="Times New Roman"/>
          <w:sz w:val="28"/>
          <w:szCs w:val="28"/>
          <w:highlight w:val="white"/>
        </w:rPr>
      </w:pPr>
      <w:r w:rsidRPr="00A15B68">
        <w:rPr>
          <w:rFonts w:ascii="Times New Roman" w:hAnsi="Times New Roman"/>
          <w:sz w:val="28"/>
          <w:szCs w:val="28"/>
          <w:highlight w:val="white"/>
        </w:rPr>
        <w:t>3.1.27. Участвует в рассмотрении вопросов социально – экономического развития.</w:t>
      </w:r>
    </w:p>
    <w:p w:rsidR="00A80157" w:rsidRPr="00A15B68" w:rsidRDefault="003D33CF">
      <w:pPr>
        <w:widowControl w:val="0"/>
        <w:tabs>
          <w:tab w:val="left" w:pos="1276"/>
          <w:tab w:val="left" w:pos="1517"/>
        </w:tabs>
        <w:ind w:firstLine="567"/>
        <w:jc w:val="both"/>
        <w:rPr>
          <w:rFonts w:ascii="Times New Roman" w:hAnsi="Times New Roman"/>
          <w:sz w:val="28"/>
          <w:szCs w:val="28"/>
        </w:rPr>
      </w:pPr>
      <w:r w:rsidRPr="00A15B68">
        <w:rPr>
          <w:rFonts w:ascii="Times New Roman" w:hAnsi="Times New Roman"/>
          <w:sz w:val="28"/>
          <w:szCs w:val="28"/>
          <w:highlight w:val="white"/>
        </w:rPr>
        <w:t xml:space="preserve">3.1.28. </w:t>
      </w:r>
      <w:r w:rsidRPr="00A15B68">
        <w:rPr>
          <w:rFonts w:ascii="Times New Roman" w:hAnsi="Times New Roman"/>
          <w:sz w:val="28"/>
          <w:szCs w:val="28"/>
        </w:rPr>
        <w:t xml:space="preserve">Участвует в разработке нормативно-правовых актов по вопросам дорожной деятельности и деятельности в сфере </w:t>
      </w:r>
      <w:proofErr w:type="spellStart"/>
      <w:r w:rsidRPr="00A15B68">
        <w:rPr>
          <w:rFonts w:ascii="Times New Roman" w:hAnsi="Times New Roman"/>
          <w:sz w:val="28"/>
          <w:szCs w:val="28"/>
        </w:rPr>
        <w:t>жилищно</w:t>
      </w:r>
      <w:proofErr w:type="spellEnd"/>
      <w:r w:rsidRPr="00A15B68">
        <w:rPr>
          <w:rFonts w:ascii="Times New Roman" w:hAnsi="Times New Roman"/>
          <w:sz w:val="28"/>
          <w:szCs w:val="28"/>
        </w:rPr>
        <w:t xml:space="preserve"> -коммунального хозяйства на территории Беловского городского округа.</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 xml:space="preserve">3.1.29. Осуществляет контроль за ходом выполнения работ, выполняемых в рамках заключенных Управлением муниципальных контрактов. </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3.1.30. Составляет сметную документацию, технических заданий и обоснование расходов, с целью обоснования необходимых сумм затрат.</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3.1.31. Участвует в разработке, согласовании и утверждении схем инфраструктур Беловского городского округа.</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3.1.32. Проверяет сметную, проектную, рабочую, исполнительною документацию в рамках исполнения муниципальных контрактов, заключенных Управлением, в том числе при прохождении экспертизы в специализированной организации.</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 xml:space="preserve">3.1.33. Участвует в процедуре </w:t>
      </w:r>
      <w:proofErr w:type="gramStart"/>
      <w:r w:rsidRPr="00A15B68">
        <w:rPr>
          <w:rFonts w:ascii="Times New Roman" w:hAnsi="Times New Roman"/>
          <w:sz w:val="28"/>
          <w:szCs w:val="28"/>
        </w:rPr>
        <w:t>заключения  концессионных</w:t>
      </w:r>
      <w:proofErr w:type="gramEnd"/>
      <w:r w:rsidRPr="00A15B68">
        <w:rPr>
          <w:rFonts w:ascii="Times New Roman" w:hAnsi="Times New Roman"/>
          <w:sz w:val="28"/>
          <w:szCs w:val="28"/>
        </w:rPr>
        <w:t xml:space="preserve"> соглашени</w:t>
      </w:r>
      <w:r w:rsidR="004B5485" w:rsidRPr="00A15B68">
        <w:rPr>
          <w:rFonts w:ascii="Times New Roman" w:hAnsi="Times New Roman"/>
          <w:sz w:val="28"/>
          <w:szCs w:val="28"/>
        </w:rPr>
        <w:t xml:space="preserve">й в отношении объектов </w:t>
      </w:r>
      <w:proofErr w:type="spellStart"/>
      <w:r w:rsidR="004B5485" w:rsidRPr="00A15B68">
        <w:rPr>
          <w:rFonts w:ascii="Times New Roman" w:hAnsi="Times New Roman"/>
          <w:sz w:val="28"/>
          <w:szCs w:val="28"/>
        </w:rPr>
        <w:t>жилищно</w:t>
      </w:r>
      <w:proofErr w:type="spellEnd"/>
      <w:r w:rsidR="004B5485" w:rsidRPr="00A15B68">
        <w:rPr>
          <w:rFonts w:ascii="Times New Roman" w:hAnsi="Times New Roman"/>
          <w:sz w:val="28"/>
          <w:szCs w:val="28"/>
        </w:rPr>
        <w:t xml:space="preserve"> -</w:t>
      </w:r>
      <w:r w:rsidRPr="00A15B68">
        <w:rPr>
          <w:rFonts w:ascii="Times New Roman" w:hAnsi="Times New Roman"/>
          <w:sz w:val="28"/>
          <w:szCs w:val="28"/>
        </w:rPr>
        <w:t xml:space="preserve"> коммунального хозяйства на территории Беловского городского округа.</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3.1.34. Оказывает методическую помощь собственникам помещений в многоквартирном доме при выборе способа управления и установления отношений с обслуживающей (управляющей) организацией (компанией), а также при создании ТСН, кооперативов и управления ими.</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 xml:space="preserve">3.1.35. Ведёт адресный список многоквартирных домов, расположенных на территории Беловского городского округа. </w:t>
      </w:r>
    </w:p>
    <w:p w:rsidR="00A80157" w:rsidRPr="00A15B68" w:rsidRDefault="004B5485">
      <w:pPr>
        <w:tabs>
          <w:tab w:val="left" w:pos="3945"/>
        </w:tabs>
        <w:ind w:firstLine="567"/>
        <w:jc w:val="both"/>
        <w:rPr>
          <w:rFonts w:ascii="Times New Roman" w:hAnsi="Times New Roman"/>
          <w:sz w:val="28"/>
          <w:szCs w:val="28"/>
        </w:rPr>
      </w:pPr>
      <w:r w:rsidRPr="00A15B68">
        <w:rPr>
          <w:rFonts w:ascii="Times New Roman" w:hAnsi="Times New Roman"/>
          <w:sz w:val="28"/>
          <w:szCs w:val="28"/>
        </w:rPr>
        <w:t>3.1.36. Заключает соглашения</w:t>
      </w:r>
      <w:r w:rsidR="003D33CF" w:rsidRPr="00A15B68">
        <w:rPr>
          <w:rFonts w:ascii="Times New Roman" w:hAnsi="Times New Roman"/>
          <w:sz w:val="28"/>
          <w:szCs w:val="28"/>
        </w:rPr>
        <w:t xml:space="preserve"> о возмещении выпадающих доходов теплоснабжающим организациям, организациям, осуществляющим горячее водоснабжение, холодное водоснабжение и (или) водоотведение, возникающих в результате установления льготных цен (тарифов).</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3.1.37. Управление осуществляет реализацию полномочий органов местного самоуправления, предусмотренных пунктом 23 части 1 статьи 16 Федерального закона от 6 октября 2003 года № 131 -ФЗ «Об общих принципах организации местного самоуправления в Российской Федерации» и статьями 25 и 29 Федерального закона от 12 января 1996  года № 8 – ФЗ «О погребении и похоронном деле», а именно:</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t xml:space="preserve">1. Выполнение работ по инвентаризации кладбищ и мест захоронений на них, которые включают в себя сбор информации о кладбищах и местах захоронений, об установленных на них памятниках, ограждение кладбищ, выявление бесхозных (неучтенных) мест захоронений и принятие мер по их регистрации, систематизацию данных о различных местах захоронений, обеспечение доступности </w:t>
      </w:r>
      <w:r w:rsidR="004B5485" w:rsidRPr="00A15B68">
        <w:rPr>
          <w:rFonts w:ascii="Times New Roman" w:hAnsi="Times New Roman"/>
          <w:sz w:val="28"/>
          <w:szCs w:val="28"/>
        </w:rPr>
        <w:t>информации о местах захоронений.</w:t>
      </w:r>
    </w:p>
    <w:p w:rsidR="00A80157" w:rsidRPr="00A15B68" w:rsidRDefault="003D33CF">
      <w:pPr>
        <w:tabs>
          <w:tab w:val="left" w:pos="3945"/>
        </w:tabs>
        <w:ind w:firstLine="567"/>
        <w:jc w:val="both"/>
        <w:rPr>
          <w:rFonts w:ascii="Times New Roman" w:hAnsi="Times New Roman"/>
          <w:sz w:val="28"/>
          <w:szCs w:val="28"/>
        </w:rPr>
      </w:pPr>
      <w:r w:rsidRPr="00A15B68">
        <w:rPr>
          <w:rFonts w:ascii="Times New Roman" w:hAnsi="Times New Roman"/>
          <w:sz w:val="28"/>
          <w:szCs w:val="28"/>
        </w:rPr>
        <w:lastRenderedPageBreak/>
        <w:t>2. Выполнение работ по содержанию общественных кладбищ, расположенных на территор</w:t>
      </w:r>
      <w:r w:rsidR="004B5485" w:rsidRPr="00A15B68">
        <w:rPr>
          <w:rFonts w:ascii="Times New Roman" w:hAnsi="Times New Roman"/>
          <w:sz w:val="28"/>
          <w:szCs w:val="28"/>
        </w:rPr>
        <w:t>ии Беловского городского округа.</w:t>
      </w:r>
    </w:p>
    <w:p w:rsidR="00A80157" w:rsidRPr="00A15B68" w:rsidRDefault="003D33CF">
      <w:pPr>
        <w:ind w:firstLine="540"/>
        <w:jc w:val="both"/>
        <w:rPr>
          <w:rFonts w:ascii="Times New Roman" w:hAnsi="Times New Roman"/>
          <w:sz w:val="28"/>
          <w:szCs w:val="28"/>
        </w:rPr>
      </w:pPr>
      <w:r w:rsidRPr="00A15B68">
        <w:rPr>
          <w:rFonts w:ascii="Times New Roman" w:hAnsi="Times New Roman"/>
          <w:sz w:val="28"/>
          <w:szCs w:val="28"/>
        </w:rPr>
        <w:t>3. Оказание гарантированного перечня услуг на безвозмездной основе, определенного Федеральным законом от 12 января 1996 года № 8-ФЗ «О погребении и похоронном деле»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в порядке определенном решением Совета народных депутатов Беловского городского округа от 26 февраля 2015 г</w:t>
      </w:r>
      <w:r w:rsidR="004B5485" w:rsidRPr="00A15B68">
        <w:rPr>
          <w:rFonts w:ascii="Times New Roman" w:hAnsi="Times New Roman"/>
          <w:sz w:val="28"/>
          <w:szCs w:val="28"/>
        </w:rPr>
        <w:t>ода № 25/145-н «Об утверждении П</w:t>
      </w:r>
      <w:r w:rsidRPr="00A15B68">
        <w:rPr>
          <w:rFonts w:ascii="Times New Roman" w:hAnsi="Times New Roman"/>
          <w:sz w:val="28"/>
          <w:szCs w:val="28"/>
        </w:rPr>
        <w:t>равил организации ритуальных услуг на территории муниципального образования Беловского городского округа».</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4. Определение места под захоронение граждан на территории кладбищ, расположенных на территории Беловского городского округа, в размере, установленном решением Совета народных депутатов Беловского городского округа от 26 февраля 2015 г</w:t>
      </w:r>
      <w:r w:rsidR="004B5485" w:rsidRPr="00A15B68">
        <w:rPr>
          <w:rFonts w:ascii="Times New Roman" w:hAnsi="Times New Roman"/>
          <w:sz w:val="28"/>
          <w:szCs w:val="28"/>
        </w:rPr>
        <w:t>ода № 25/145-н «Об утверждении П</w:t>
      </w:r>
      <w:r w:rsidRPr="00A15B68">
        <w:rPr>
          <w:rFonts w:ascii="Times New Roman" w:hAnsi="Times New Roman"/>
          <w:sz w:val="28"/>
          <w:szCs w:val="28"/>
        </w:rPr>
        <w:t>равил организации оказания ритуальных услуг на территории муниципального образования Беловского городского округа».</w:t>
      </w:r>
    </w:p>
    <w:p w:rsidR="00A80157" w:rsidRPr="00A15B68" w:rsidRDefault="00A80157">
      <w:pPr>
        <w:ind w:firstLine="567"/>
        <w:jc w:val="both"/>
        <w:rPr>
          <w:rFonts w:ascii="Times New Roman" w:hAnsi="Times New Roman"/>
          <w:sz w:val="28"/>
          <w:szCs w:val="28"/>
        </w:rPr>
      </w:pPr>
    </w:p>
    <w:p w:rsidR="00A80157" w:rsidRPr="00A15B68" w:rsidRDefault="003D33CF">
      <w:pPr>
        <w:ind w:firstLine="567"/>
        <w:jc w:val="center"/>
        <w:rPr>
          <w:rFonts w:ascii="Times New Roman" w:hAnsi="Times New Roman"/>
          <w:b/>
          <w:sz w:val="28"/>
          <w:szCs w:val="28"/>
        </w:rPr>
      </w:pPr>
      <w:r w:rsidRPr="00A15B68">
        <w:rPr>
          <w:rFonts w:ascii="Times New Roman" w:hAnsi="Times New Roman"/>
          <w:b/>
          <w:sz w:val="28"/>
          <w:szCs w:val="28"/>
        </w:rPr>
        <w:t xml:space="preserve">4. Структура и организация деятельности Управления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4.1. Структура, численность и штатное расписание Управления формируется в пределах, установленного на эти цели фонда оплаты труда и утверждается Главой Беловского городского округа.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4.2. Структура Управления состоит: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4.2.1. Административно управленческий аппарат.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4.2.2. Организационно – распорядительный отдел.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4.2.3. Жилищный отдел.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4.2.4. </w:t>
      </w:r>
      <w:proofErr w:type="spellStart"/>
      <w:r w:rsidRPr="00A15B68">
        <w:rPr>
          <w:rFonts w:ascii="Times New Roman" w:hAnsi="Times New Roman"/>
          <w:sz w:val="28"/>
          <w:szCs w:val="28"/>
        </w:rPr>
        <w:t>Производственно</w:t>
      </w:r>
      <w:proofErr w:type="spellEnd"/>
      <w:r w:rsidRPr="00A15B68">
        <w:rPr>
          <w:rFonts w:ascii="Times New Roman" w:hAnsi="Times New Roman"/>
          <w:sz w:val="28"/>
          <w:szCs w:val="28"/>
        </w:rPr>
        <w:t xml:space="preserve"> – технический отдел.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4.2.5. Отдел по благоустройству территорий и </w:t>
      </w:r>
      <w:proofErr w:type="spellStart"/>
      <w:r w:rsidRPr="00A15B68">
        <w:rPr>
          <w:rFonts w:ascii="Times New Roman" w:hAnsi="Times New Roman"/>
          <w:sz w:val="28"/>
          <w:szCs w:val="28"/>
        </w:rPr>
        <w:t>улично</w:t>
      </w:r>
      <w:proofErr w:type="spellEnd"/>
      <w:r w:rsidRPr="00A15B68">
        <w:rPr>
          <w:rFonts w:ascii="Times New Roman" w:hAnsi="Times New Roman"/>
          <w:sz w:val="28"/>
          <w:szCs w:val="28"/>
        </w:rPr>
        <w:t xml:space="preserve"> – дорожной сети.</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4.2.6. </w:t>
      </w:r>
      <w:proofErr w:type="spellStart"/>
      <w:r w:rsidRPr="00A15B68">
        <w:rPr>
          <w:rFonts w:ascii="Times New Roman" w:hAnsi="Times New Roman"/>
          <w:sz w:val="28"/>
          <w:szCs w:val="28"/>
        </w:rPr>
        <w:t>Планово</w:t>
      </w:r>
      <w:proofErr w:type="spellEnd"/>
      <w:r w:rsidRPr="00A15B68">
        <w:rPr>
          <w:rFonts w:ascii="Times New Roman" w:hAnsi="Times New Roman"/>
          <w:sz w:val="28"/>
          <w:szCs w:val="28"/>
        </w:rPr>
        <w:t xml:space="preserve"> – экономический отдел.</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4.2.7. Отдел бухгалтерии.</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4.2.8. Отдел по муниципальным закупкам.</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4.2.9. Отдел по правовым вопросам.</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4.2.10. Административно-хозяйственный отдел.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4.2.11. Отдел по вопросам похоронного дела.</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4.2.12. Отдел информационных технологий.</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4.2.13. Отдел по координации работы ЖКХ.</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4.3. Непосредственное руководство деятельностью Управления осуществляет начальник Управления, который назначается на должность и освобождается от должности Главой Беловского городского округа. В случае отсутствия начальника Управления, его функции выполняет заместитель начальника Управления, в случае отсутствия такового, назначенное Главой Беловского городского округа должностное лицо.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4.4. Начальник Управления: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4.4.1. Руководит деятельностью Управления на принципе единоначалия и несет ответственность за выполнение возложенных на Управление задач.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lastRenderedPageBreak/>
        <w:t xml:space="preserve">4.4.2. Распоряжается бюджетными средствами, безвозмездными поступлениями и иными не запрещенными законодательством источниками.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4.4.3. Представляет без доверенности интересы Управления в отношениях с органами государственной власти, органами местного самоуправления, с предприятиями, учреждениями, организациями, в суде.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4.4.4. Издает приказы по Управлению, принимает в пределах своей компетенции решения по деятельности Управления.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4.4.5. Руководит финансовой деятельностью Управления. В пределах своей компетенции распоряжается финансовыми средствами, выделенными на содержание Управления, и несет ответственность за их целевое использование.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4.4.6. Распоряжается в соответствии с законодательством имуществом Управления.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4.4.7. Обеспечивает сохранность и эффективное использование имущества.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4.4.8. Обеспечивает сохранность документации.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4.4.9. Выдает доверенности, совершает иные юридические действия от имени Управления.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4.4.10. Вносит в установленном порядке на рассмотрение проекты муниципальных правовых актов, иные предложения по вопросам деятельности Управления.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4.4.11. Принимает к работникам меры поощрения и налагает на них взыскания в соответствии с действующим законодательством.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4.4.12. Решает иные вопросы, отнесенные к ведению Управления.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4.4.13. Принимает меры по предотвращению или урегулированию конфликта интересов, противодействию и предупреждению коррупции в соответствии с действующим законодательством Российской Федерации.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4.5. Делопроизводство в Управлении ведется в соответствии с утвержденной номенклатурой дел на основании действующих инструкций по делопроизводству. </w:t>
      </w:r>
    </w:p>
    <w:p w:rsidR="00A80157" w:rsidRPr="00A15B68" w:rsidRDefault="00A80157">
      <w:pPr>
        <w:ind w:firstLine="567"/>
        <w:jc w:val="both"/>
        <w:rPr>
          <w:rFonts w:ascii="Times New Roman" w:hAnsi="Times New Roman"/>
          <w:sz w:val="28"/>
          <w:szCs w:val="28"/>
        </w:rPr>
      </w:pPr>
    </w:p>
    <w:p w:rsidR="00A80157" w:rsidRPr="00A15B68" w:rsidRDefault="00A80157">
      <w:pPr>
        <w:ind w:firstLine="567"/>
        <w:jc w:val="center"/>
        <w:rPr>
          <w:rFonts w:ascii="Times New Roman" w:hAnsi="Times New Roman"/>
          <w:b/>
          <w:sz w:val="28"/>
          <w:szCs w:val="28"/>
        </w:rPr>
      </w:pPr>
    </w:p>
    <w:p w:rsidR="00A80157" w:rsidRPr="00A15B68" w:rsidRDefault="003D33CF">
      <w:pPr>
        <w:ind w:firstLine="567"/>
        <w:jc w:val="center"/>
        <w:rPr>
          <w:rFonts w:ascii="Times New Roman" w:hAnsi="Times New Roman"/>
          <w:b/>
          <w:sz w:val="28"/>
          <w:szCs w:val="28"/>
        </w:rPr>
      </w:pPr>
      <w:r w:rsidRPr="00A15B68">
        <w:rPr>
          <w:rFonts w:ascii="Times New Roman" w:hAnsi="Times New Roman"/>
          <w:b/>
          <w:sz w:val="28"/>
          <w:szCs w:val="28"/>
        </w:rPr>
        <w:t>5. Имущество Управления</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5.1. Имущество Управления составляют закрепленные за ним на праве оперативного управления основные и оборотные средства, финансовые ресурсы, отраженные на его самостоятельном балансе.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5.2. Управление финансируется за счет средств бюджета Беловского городского округа, безвозмездных поступлений согласно утвержденным лимитам бюджетных ассигнований.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5.3. Оплата труда работников Управления производится в соответствии с действующим законодательством Кемеровской области Кузбасса и правовыми актами органов местного самоуправления на основании штатного расписания, Положения об оплате труда.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5.4. Управление не вправе без разрешения МУ «КЗРМ и МИ г. Белово» отчуждать или иным способом распоряжаться закрепленным за ним </w:t>
      </w:r>
      <w:r w:rsidRPr="00A15B68">
        <w:rPr>
          <w:rFonts w:ascii="Times New Roman" w:hAnsi="Times New Roman"/>
          <w:sz w:val="28"/>
          <w:szCs w:val="28"/>
        </w:rPr>
        <w:lastRenderedPageBreak/>
        <w:t xml:space="preserve">имуществом, в том числе приобретенным за счет средств, выделенных ему по смете, а также передавать в залог или во временное пользование.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5.5. При осуществлении права оперативного управления не допускать технического ухудшения имущества (кроме ухудшения, связанного с его естественным износом).</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5.6. Имущество может быть изъято собственником в случаях, предусмотренных действующим законодательством.</w:t>
      </w:r>
    </w:p>
    <w:p w:rsidR="00A80157" w:rsidRPr="00A15B68" w:rsidRDefault="00A80157">
      <w:pPr>
        <w:ind w:firstLine="567"/>
        <w:jc w:val="both"/>
        <w:rPr>
          <w:rFonts w:ascii="Times New Roman" w:hAnsi="Times New Roman"/>
          <w:sz w:val="28"/>
          <w:szCs w:val="28"/>
        </w:rPr>
      </w:pPr>
    </w:p>
    <w:p w:rsidR="00A80157" w:rsidRPr="00A15B68" w:rsidRDefault="003D33CF">
      <w:pPr>
        <w:ind w:firstLine="567"/>
        <w:jc w:val="center"/>
        <w:rPr>
          <w:rFonts w:ascii="Times New Roman" w:hAnsi="Times New Roman"/>
          <w:b/>
          <w:sz w:val="28"/>
          <w:szCs w:val="28"/>
        </w:rPr>
      </w:pPr>
      <w:r w:rsidRPr="00A15B68">
        <w:rPr>
          <w:rFonts w:ascii="Times New Roman" w:hAnsi="Times New Roman"/>
          <w:b/>
          <w:sz w:val="28"/>
          <w:szCs w:val="28"/>
        </w:rPr>
        <w:t>6. Ответственность работников Управления</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6.1. Начальник Управления несет персональную ответственность за неисполнение или ненадлежащее исполнение Управлением установленных настоящим По</w:t>
      </w:r>
      <w:r w:rsidR="00A8513C" w:rsidRPr="00A15B68">
        <w:rPr>
          <w:rFonts w:ascii="Times New Roman" w:hAnsi="Times New Roman"/>
          <w:sz w:val="28"/>
          <w:szCs w:val="28"/>
        </w:rPr>
        <w:t>ложением полномочий, поручений Г</w:t>
      </w:r>
      <w:r w:rsidRPr="00A15B68">
        <w:rPr>
          <w:rFonts w:ascii="Times New Roman" w:hAnsi="Times New Roman"/>
          <w:sz w:val="28"/>
          <w:szCs w:val="28"/>
        </w:rPr>
        <w:t>лавы Беловского городского округа, заместителя Главы по ЖКХ, а также за несоблюдение плановой, финансовой, учетной и трудовой дисциплины.</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6.2. Работники Управления несут ответственность за:</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1. Неисполнение или ненадлежащее исполнение возложенных на него должностных обязанностей.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2. За действия или бездействие, влекущие к нарушению прав и законных интересов граждан.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3. Правонарушения, совершенные в процессе своей деятельности, в пределах, установленных действующим административным, уголовным и гражданским законодательством Российской Федерации.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4. Предоставление недостоверной информации о состоянии выполнения полученных заданий и поручений Главы Беловского городского округа, нарушение сроков их исполнения.</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5. Причинение материального ущерба Администрации Беловского городского округа в пределах, установленных действующим трудовым законодательством Российской Федерации.</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6. Несоблюдение правил пожарной безопасности.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7.  Сохранность вверенной им документации.</w:t>
      </w:r>
    </w:p>
    <w:p w:rsidR="00A80157" w:rsidRPr="00A15B68" w:rsidRDefault="00A80157">
      <w:pPr>
        <w:ind w:firstLine="567"/>
        <w:jc w:val="both"/>
        <w:rPr>
          <w:rFonts w:ascii="Times New Roman" w:hAnsi="Times New Roman"/>
          <w:sz w:val="28"/>
          <w:szCs w:val="28"/>
        </w:rPr>
      </w:pPr>
    </w:p>
    <w:p w:rsidR="00A80157" w:rsidRPr="00A15B68" w:rsidRDefault="003D33CF">
      <w:pPr>
        <w:ind w:firstLine="567"/>
        <w:jc w:val="center"/>
        <w:rPr>
          <w:rFonts w:ascii="Times New Roman" w:hAnsi="Times New Roman"/>
          <w:b/>
          <w:sz w:val="28"/>
          <w:szCs w:val="28"/>
        </w:rPr>
      </w:pPr>
      <w:r w:rsidRPr="00A15B68">
        <w:rPr>
          <w:rFonts w:ascii="Times New Roman" w:hAnsi="Times New Roman"/>
          <w:b/>
          <w:sz w:val="28"/>
          <w:szCs w:val="28"/>
        </w:rPr>
        <w:t>7. Учет и отчетность</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7.1. Управление в порядке, установленном действующим законодательством Российской Федерации, ведет бухгалтерский учет и статистическую отчетность, предоставляет их соответствующим органам государственной статистики, налоговым органам, Учредителю и иным лицам, в соответствии с их компетенцией. За неисполнение или ненадлежащее исполнение обязанностей по предоставлению отчетности, должностные лица Управления несут ответственность, установленную законодательством.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7.2. Ревизия и контроль деятельности Управления осуществляется органами, уполномоченными для этого, в соответствии с действующим законодательством. </w:t>
      </w:r>
    </w:p>
    <w:p w:rsidR="00A80157" w:rsidRPr="00A15B68" w:rsidRDefault="00A80157">
      <w:pPr>
        <w:ind w:firstLine="567"/>
        <w:jc w:val="both"/>
        <w:rPr>
          <w:rFonts w:ascii="Times New Roman" w:hAnsi="Times New Roman"/>
          <w:sz w:val="28"/>
          <w:szCs w:val="28"/>
        </w:rPr>
      </w:pPr>
    </w:p>
    <w:p w:rsidR="00A80157" w:rsidRPr="00A15B68" w:rsidRDefault="003D33CF">
      <w:pPr>
        <w:ind w:firstLine="567"/>
        <w:jc w:val="center"/>
        <w:rPr>
          <w:rFonts w:ascii="Times New Roman" w:hAnsi="Times New Roman"/>
          <w:b/>
          <w:sz w:val="28"/>
          <w:szCs w:val="28"/>
        </w:rPr>
      </w:pPr>
      <w:r w:rsidRPr="00A15B68">
        <w:rPr>
          <w:rFonts w:ascii="Times New Roman" w:hAnsi="Times New Roman"/>
          <w:b/>
          <w:sz w:val="28"/>
          <w:szCs w:val="28"/>
        </w:rPr>
        <w:t>8. Заключительные положения</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8.1. Изменения и дополнения в настоящее Положение вносятся по решению Совета народных депутатов Беловского городского округа по </w:t>
      </w:r>
      <w:r w:rsidRPr="00A15B68">
        <w:rPr>
          <w:rFonts w:ascii="Times New Roman" w:hAnsi="Times New Roman"/>
          <w:sz w:val="28"/>
          <w:szCs w:val="28"/>
        </w:rPr>
        <w:lastRenderedPageBreak/>
        <w:t xml:space="preserve">предложению Главы Беловского городского округа и подлежат регистрации в органе, осуществляющем государственную регистрацию юридических лиц и индивидуальных предпринимателей.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8.2. Реорганизация и ликвидация Управления осуществляются на основании решения Совета народных депутатов Беловского городского округа по предложению Главы Беловского городского округа, в соответствии с действующим законодательством.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 xml:space="preserve">8.3. При ликвидации Управления имущество, закрепленное за Управлением, передается его собственнику. </w:t>
      </w:r>
    </w:p>
    <w:p w:rsidR="00A80157" w:rsidRPr="00A15B68" w:rsidRDefault="003D33CF">
      <w:pPr>
        <w:ind w:firstLine="567"/>
        <w:jc w:val="both"/>
        <w:rPr>
          <w:rFonts w:ascii="Times New Roman" w:hAnsi="Times New Roman"/>
          <w:sz w:val="28"/>
          <w:szCs w:val="28"/>
        </w:rPr>
      </w:pPr>
      <w:r w:rsidRPr="00A15B68">
        <w:rPr>
          <w:rFonts w:ascii="Times New Roman" w:hAnsi="Times New Roman"/>
          <w:sz w:val="28"/>
          <w:szCs w:val="28"/>
        </w:rPr>
        <w:t>8.4. При ликвидации Управления документы (управленческие, финансово-хозяйственные, по личному составу и другие) передаются на хранение в архивный отдел Администрации Беловского городского округа в установленном порядке.</w:t>
      </w:r>
    </w:p>
    <w:p w:rsidR="00A80157" w:rsidRPr="00A15B68" w:rsidRDefault="00A80157">
      <w:pPr>
        <w:ind w:firstLine="567"/>
        <w:jc w:val="both"/>
        <w:rPr>
          <w:rFonts w:ascii="Times New Roman" w:hAnsi="Times New Roman"/>
          <w:sz w:val="28"/>
          <w:szCs w:val="28"/>
        </w:rPr>
      </w:pPr>
    </w:p>
    <w:p w:rsidR="00A80157" w:rsidRPr="00A15B68" w:rsidRDefault="00A80157">
      <w:pPr>
        <w:rPr>
          <w:rFonts w:ascii="Times New Roman" w:hAnsi="Times New Roman"/>
          <w:b/>
          <w:sz w:val="28"/>
          <w:szCs w:val="28"/>
        </w:rPr>
      </w:pPr>
    </w:p>
    <w:p w:rsidR="00A80157" w:rsidRPr="00A15B68" w:rsidRDefault="00A80157">
      <w:pPr>
        <w:rPr>
          <w:rFonts w:ascii="Times New Roman" w:hAnsi="Times New Roman"/>
          <w:b/>
          <w:sz w:val="28"/>
          <w:szCs w:val="28"/>
        </w:rPr>
      </w:pPr>
    </w:p>
    <w:p w:rsidR="00A80157" w:rsidRPr="00A15B68" w:rsidRDefault="00A80157">
      <w:pPr>
        <w:rPr>
          <w:rFonts w:ascii="Times New Roman" w:hAnsi="Times New Roman"/>
          <w:b/>
          <w:sz w:val="28"/>
          <w:szCs w:val="28"/>
        </w:rPr>
      </w:pPr>
    </w:p>
    <w:sectPr w:rsidR="00A80157" w:rsidRPr="00A15B68">
      <w:pgSz w:w="11906" w:h="16838"/>
      <w:pgMar w:top="1134"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FF7D35"/>
    <w:multiLevelType w:val="multilevel"/>
    <w:tmpl w:val="571E9678"/>
    <w:lvl w:ilvl="0">
      <w:start w:val="1"/>
      <w:numFmt w:val="decimal"/>
      <w:lvlText w:val="%1."/>
      <w:lvlJc w:val="left"/>
      <w:pPr>
        <w:ind w:left="720" w:hanging="360"/>
      </w:pPr>
    </w:lvl>
    <w:lvl w:ilvl="1">
      <w:numFmt w:val="decimal"/>
      <w:lvlText w:val=""/>
      <w:lvlJc w:val="left"/>
      <w:pPr>
        <w:ind w:left="0" w:firstLine="0"/>
      </w:pPr>
      <w:rPr>
        <w:rFonts w:ascii="Times New Roman" w:hAnsi="Times New Roman"/>
        <w:b w:val="0"/>
        <w:i w:val="0"/>
        <w:strike w:val="0"/>
        <w:color w:val="C9211E"/>
        <w:sz w:val="28"/>
        <w:highlight w:val="yellow"/>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157"/>
    <w:rsid w:val="00041CEC"/>
    <w:rsid w:val="00191808"/>
    <w:rsid w:val="00223FA4"/>
    <w:rsid w:val="003D33CF"/>
    <w:rsid w:val="003E4258"/>
    <w:rsid w:val="004B5485"/>
    <w:rsid w:val="00597E17"/>
    <w:rsid w:val="00A15B68"/>
    <w:rsid w:val="00A80157"/>
    <w:rsid w:val="00A8513C"/>
    <w:rsid w:val="00B97A46"/>
    <w:rsid w:val="00C56CF5"/>
    <w:rsid w:val="00CF3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27EFD4-5401-44A4-BFF0-68778322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jc w:val="center"/>
      <w:outlineLvl w:val="0"/>
    </w:pPr>
    <w:rPr>
      <w:b/>
      <w:sz w:val="74"/>
    </w:rPr>
  </w:style>
  <w:style w:type="paragraph" w:styleId="2">
    <w:name w:val="heading 2"/>
    <w:basedOn w:val="a"/>
    <w:next w:val="a"/>
    <w:link w:val="20"/>
    <w:uiPriority w:val="9"/>
    <w:qFormat/>
    <w:pPr>
      <w:spacing w:before="120" w:after="120"/>
      <w:jc w:val="both"/>
      <w:outlineLvl w:val="1"/>
    </w:pPr>
    <w:rPr>
      <w:b/>
      <w:sz w:val="28"/>
    </w:rPr>
  </w:style>
  <w:style w:type="paragraph" w:styleId="3">
    <w:name w:val="heading 3"/>
    <w:basedOn w:val="a"/>
    <w:next w:val="a"/>
    <w:link w:val="30"/>
    <w:uiPriority w:val="9"/>
    <w:qFormat/>
    <w:pPr>
      <w:spacing w:before="120" w:after="120"/>
      <w:jc w:val="both"/>
      <w:outlineLvl w:val="2"/>
    </w:pPr>
    <w:rPr>
      <w:b/>
      <w:sz w:val="26"/>
    </w:rPr>
  </w:style>
  <w:style w:type="paragraph" w:styleId="4">
    <w:name w:val="heading 4"/>
    <w:basedOn w:val="a"/>
    <w:next w:val="a"/>
    <w:link w:val="40"/>
    <w:uiPriority w:val="9"/>
    <w:qFormat/>
    <w:pPr>
      <w:spacing w:before="120" w:after="120"/>
      <w:jc w:val="both"/>
      <w:outlineLvl w:val="3"/>
    </w:pPr>
    <w:rPr>
      <w:b/>
    </w:rPr>
  </w:style>
  <w:style w:type="paragraph" w:styleId="5">
    <w:name w:val="heading 5"/>
    <w:basedOn w:val="a"/>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12">
    <w:name w:val="Основной шрифт абзаца1"/>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74"/>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4">
    <w:name w:val="toc 1"/>
    <w:next w:val="a"/>
    <w:link w:val="15"/>
    <w:uiPriority w:val="39"/>
    <w:rPr>
      <w:b/>
      <w:sz w:val="28"/>
    </w:rPr>
  </w:style>
  <w:style w:type="character" w:customStyle="1" w:styleId="15">
    <w:name w:val="Оглавление 1 Знак"/>
    <w:link w:val="14"/>
    <w:rPr>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16">
    <w:name w:val="Обычный1"/>
    <w:link w:val="17"/>
  </w:style>
  <w:style w:type="character" w:customStyle="1" w:styleId="17">
    <w:name w:val="Обычный1"/>
    <w:link w:val="16"/>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styleId="a4">
    <w:name w:val="Subtitle"/>
    <w:basedOn w:val="a"/>
    <w:next w:val="a"/>
    <w:link w:val="a5"/>
    <w:uiPriority w:val="11"/>
    <w:qFormat/>
    <w:pPr>
      <w:jc w:val="both"/>
    </w:pPr>
    <w:rPr>
      <w:i/>
    </w:rPr>
  </w:style>
  <w:style w:type="character" w:customStyle="1" w:styleId="a5">
    <w:name w:val="Подзаголовок Знак"/>
    <w:basedOn w:val="1"/>
    <w:link w:val="a4"/>
    <w:rPr>
      <w:i/>
    </w:rPr>
  </w:style>
  <w:style w:type="paragraph" w:styleId="a6">
    <w:name w:val="Title"/>
    <w:basedOn w:val="a"/>
    <w:next w:val="a"/>
    <w:link w:val="a7"/>
    <w:uiPriority w:val="10"/>
    <w:qFormat/>
    <w:pPr>
      <w:spacing w:before="567" w:after="567"/>
      <w:jc w:val="center"/>
    </w:pPr>
    <w:rPr>
      <w:b/>
      <w:smallCaps/>
      <w:sz w:val="40"/>
    </w:rPr>
  </w:style>
  <w:style w:type="character" w:customStyle="1" w:styleId="a7">
    <w:name w:val="Заголовок Знак"/>
    <w:basedOn w:val="1"/>
    <w:link w:val="a6"/>
    <w:rPr>
      <w:b/>
      <w:smallCaps/>
      <w:sz w:val="40"/>
    </w:rPr>
  </w:style>
  <w:style w:type="character" w:customStyle="1" w:styleId="40">
    <w:name w:val="Заголовок 4 Знак"/>
    <w:basedOn w:val="1"/>
    <w:link w:val="4"/>
    <w:rPr>
      <w:b/>
    </w:rPr>
  </w:style>
  <w:style w:type="character" w:customStyle="1" w:styleId="20">
    <w:name w:val="Заголовок 2 Знак"/>
    <w:basedOn w:val="1"/>
    <w:link w:val="2"/>
    <w:rPr>
      <w:b/>
      <w:sz w:val="28"/>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 w:type="paragraph" w:styleId="a8">
    <w:name w:val="Balloon Text"/>
    <w:basedOn w:val="a"/>
    <w:link w:val="a9"/>
    <w:uiPriority w:val="99"/>
    <w:semiHidden/>
    <w:unhideWhenUsed/>
    <w:rsid w:val="00A15B68"/>
    <w:rPr>
      <w:rFonts w:ascii="Segoe UI" w:hAnsi="Segoe UI" w:cs="Segoe UI"/>
      <w:sz w:val="18"/>
      <w:szCs w:val="18"/>
    </w:rPr>
  </w:style>
  <w:style w:type="character" w:customStyle="1" w:styleId="a9">
    <w:name w:val="Текст выноски Знак"/>
    <w:basedOn w:val="a0"/>
    <w:link w:val="a8"/>
    <w:uiPriority w:val="99"/>
    <w:semiHidden/>
    <w:rsid w:val="00A15B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3116</Words>
  <Characters>17762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Nextovsky</dc:creator>
  <cp:lastModifiedBy>Nextovsky</cp:lastModifiedBy>
  <cp:revision>2</cp:revision>
  <cp:lastPrinted>2025-09-30T02:44:00Z</cp:lastPrinted>
  <dcterms:created xsi:type="dcterms:W3CDTF">2025-10-01T10:09:00Z</dcterms:created>
  <dcterms:modified xsi:type="dcterms:W3CDTF">2025-10-01T10:09:00Z</dcterms:modified>
</cp:coreProperties>
</file>