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cs="Times New Roman"/>
        </w:rPr>
      </w:pPr>
      <w:r>
        <w:rPr>
          <w:rFonts w:cs="Times New Roman" w:ascii="Times New Roman" w:hAnsi="Times New Roman"/>
        </w:rPr>
        <w:t>Приложение 1</w:t>
      </w:r>
    </w:p>
    <w:p>
      <w:pPr>
        <w:pStyle w:val="Normal"/>
        <w:spacing w:lineRule="auto" w:line="240" w:before="0" w:after="0"/>
        <w:jc w:val="right"/>
        <w:rPr>
          <w:rFonts w:ascii="Times New Roman" w:hAnsi="Times New Roman" w:cs="Times New Roman"/>
        </w:rPr>
      </w:pPr>
      <w:r>
        <w:rPr>
          <w:rFonts w:cs="Times New Roman" w:ascii="Times New Roman" w:hAnsi="Times New Roman"/>
        </w:rPr>
        <w:t xml:space="preserve">к решению Совета народных депутатов Беловского </w:t>
      </w:r>
    </w:p>
    <w:p>
      <w:pPr>
        <w:pStyle w:val="Normal"/>
        <w:spacing w:lineRule="auto" w:line="240" w:before="0" w:after="0"/>
        <w:jc w:val="right"/>
        <w:rPr>
          <w:rFonts w:ascii="Times New Roman" w:hAnsi="Times New Roman" w:cs="Times New Roman"/>
        </w:rPr>
      </w:pPr>
      <w:r>
        <w:rPr>
          <w:rFonts w:cs="Times New Roman" w:ascii="Times New Roman" w:hAnsi="Times New Roman"/>
        </w:rPr>
        <w:t xml:space="preserve">городского округа «Об утверждении отчета об исполнении </w:t>
      </w:r>
    </w:p>
    <w:p>
      <w:pPr>
        <w:pStyle w:val="Normal"/>
        <w:spacing w:lineRule="auto" w:line="240" w:before="0" w:after="0"/>
        <w:jc w:val="right"/>
        <w:rPr>
          <w:rFonts w:ascii="Times New Roman" w:hAnsi="Times New Roman" w:cs="Times New Roman"/>
        </w:rPr>
      </w:pPr>
      <w:r>
        <w:rPr>
          <w:rFonts w:cs="Times New Roman" w:ascii="Times New Roman" w:hAnsi="Times New Roman"/>
        </w:rPr>
        <w:t>бюджета Беловского городского округа за 2024 год»</w:t>
      </w:r>
    </w:p>
    <w:p>
      <w:pPr>
        <w:pStyle w:val="Normal"/>
        <w:spacing w:lineRule="auto" w:line="240" w:before="0" w:after="0"/>
        <w:jc w:val="right"/>
        <w:rPr>
          <w:rFonts w:ascii="Times New Roman" w:hAnsi="Times New Roman" w:cs="Times New Roman"/>
        </w:rPr>
      </w:pPr>
      <w:r>
        <w:rPr>
          <w:rFonts w:cs="Times New Roman" w:ascii="Times New Roman" w:hAnsi="Times New Roman"/>
        </w:rPr>
        <w:t xml:space="preserve">от 24 апреля 2025 года № </w:t>
      </w:r>
      <w:r>
        <w:rPr>
          <w:rFonts w:cs="Times New Roman" w:ascii="Times New Roman" w:hAnsi="Times New Roman"/>
        </w:rPr>
        <w:t>26</w:t>
      </w:r>
      <w:r>
        <w:rPr>
          <w:rFonts w:cs="Times New Roman" w:ascii="Times New Roman" w:hAnsi="Times New Roman"/>
        </w:rPr>
        <w:t>/</w:t>
      </w:r>
      <w:r>
        <w:rPr>
          <w:rFonts w:cs="Times New Roman" w:ascii="Times New Roman" w:hAnsi="Times New Roman"/>
        </w:rPr>
        <w:t>106</w:t>
      </w:r>
      <w:r>
        <w:rPr>
          <w:rFonts w:cs="Times New Roman" w:ascii="Times New Roman" w:hAnsi="Times New Roman"/>
        </w:rPr>
        <w:t xml:space="preserve">-н </w:t>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ListParagraph"/>
        <w:ind w:left="0"/>
        <w:jc w:val="center"/>
        <w:rPr>
          <w:rFonts w:ascii="Times New Roman" w:hAnsi="Times New Roman" w:cs="Times New Roman"/>
          <w:b/>
          <w:bCs/>
          <w:sz w:val="24"/>
          <w:szCs w:val="24"/>
        </w:rPr>
      </w:pPr>
      <w:r>
        <w:rPr>
          <w:rFonts w:cs="Times New Roman" w:ascii="Times New Roman" w:hAnsi="Times New Roman"/>
          <w:b/>
          <w:bCs/>
          <w:sz w:val="24"/>
          <w:szCs w:val="24"/>
        </w:rPr>
        <w:t xml:space="preserve">Показатели доходов бюджета городского округа за 2024 год </w:t>
      </w:r>
    </w:p>
    <w:p>
      <w:pPr>
        <w:pStyle w:val="ListParagraph"/>
        <w:ind w:left="0"/>
        <w:jc w:val="center"/>
        <w:rPr>
          <w:rFonts w:ascii="Times New Roman" w:hAnsi="Times New Roman" w:cs="Times New Roman"/>
          <w:b/>
          <w:bCs/>
          <w:sz w:val="24"/>
          <w:szCs w:val="24"/>
        </w:rPr>
      </w:pPr>
      <w:r>
        <w:rPr>
          <w:rFonts w:cs="Times New Roman" w:ascii="Times New Roman" w:hAnsi="Times New Roman"/>
          <w:b/>
          <w:bCs/>
          <w:sz w:val="24"/>
          <w:szCs w:val="24"/>
        </w:rPr>
        <w:t>по кодам классификации доходов бюджетов</w:t>
      </w:r>
    </w:p>
    <w:p>
      <w:pPr>
        <w:pStyle w:val="ListParagraph"/>
        <w:ind w:left="0"/>
        <w:jc w:val="right"/>
        <w:rPr>
          <w:rFonts w:ascii="Times New Roman" w:hAnsi="Times New Roman" w:cs="Times New Roman"/>
        </w:rPr>
      </w:pPr>
      <w:r>
        <w:rPr>
          <w:rFonts w:cs="Times New Roman" w:ascii="Times New Roman" w:hAnsi="Times New Roman"/>
        </w:rPr>
        <w:t>тыс. рублей</w:t>
      </w:r>
    </w:p>
    <w:tbl>
      <w:tblPr>
        <w:tblW w:w="1063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689"/>
        <w:gridCol w:w="6889"/>
        <w:gridCol w:w="1056"/>
      </w:tblGrid>
      <w:tr>
        <w:trPr>
          <w:trHeight w:val="437"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Код дохода по КД</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 xml:space="preserve"> </w:t>
            </w:r>
            <w:r>
              <w:rPr>
                <w:rFonts w:eastAsia="Times New Roman" w:cs="Times New Roman" w:ascii="Times New Roman" w:hAnsi="Times New Roman"/>
                <w:sz w:val="16"/>
                <w:szCs w:val="16"/>
                <w:lang w:eastAsia="ru-RU"/>
              </w:rPr>
              <w:t>Наименование показателя</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
          </w:p>
        </w:tc>
      </w:tr>
      <w:tr>
        <w:trPr>
          <w:trHeight w:val="276"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011</w:t>
            </w:r>
          </w:p>
        </w:tc>
        <w:tc>
          <w:tcPr>
            <w:tcW w:w="6889"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Cs/>
                <w:i/>
                <w:i/>
                <w:iCs/>
                <w:color w:val="000000"/>
                <w:sz w:val="16"/>
                <w:szCs w:val="16"/>
                <w:lang w:eastAsia="ru-RU"/>
              </w:rPr>
            </w:pPr>
            <w:r>
              <w:rPr>
                <w:rFonts w:eastAsia="Times New Roman" w:cs="Times New Roman" w:ascii="Times New Roman" w:hAnsi="Times New Roman"/>
                <w:b/>
                <w:bCs/>
                <w:i/>
                <w:iCs/>
                <w:color w:val="000000"/>
                <w:sz w:val="16"/>
                <w:szCs w:val="16"/>
                <w:lang w:eastAsia="ru-RU"/>
              </w:rPr>
              <w:t>Департамент лесного комплекса Кузбасса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1,9</w:t>
            </w:r>
          </w:p>
        </w:tc>
      </w:tr>
      <w:tr>
        <w:trPr>
          <w:trHeight w:val="279"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011 1 16 00000 00 0000 000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ШТРАФЫ, САНКЦИИ, ВОЗМЕЩЕНИЕ УЩЕРБА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1,9</w:t>
            </w:r>
          </w:p>
        </w:tc>
      </w:tr>
      <w:tr>
        <w:trPr>
          <w:trHeight w:val="681"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011 1 16 11050 01 0000 140</w:t>
            </w:r>
          </w:p>
        </w:tc>
        <w:tc>
          <w:tcPr>
            <w:tcW w:w="6889" w:type="dxa"/>
            <w:tcBorders/>
            <w:shd w:color="auto" w:fill="auto" w:val="clear"/>
            <w:vAlign w:val="bottom"/>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105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1,9</w:t>
            </w:r>
          </w:p>
        </w:tc>
      </w:tr>
      <w:tr>
        <w:trPr>
          <w:trHeight w:val="223"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012</w:t>
            </w:r>
          </w:p>
        </w:tc>
        <w:tc>
          <w:tcPr>
            <w:tcW w:w="688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Cs/>
                <w:i/>
                <w:i/>
                <w:iCs/>
                <w:color w:val="000000"/>
                <w:sz w:val="16"/>
                <w:szCs w:val="16"/>
                <w:lang w:eastAsia="ru-RU"/>
              </w:rPr>
            </w:pPr>
            <w:r>
              <w:rPr>
                <w:rFonts w:eastAsia="Times New Roman" w:cs="Times New Roman" w:ascii="Times New Roman" w:hAnsi="Times New Roman"/>
                <w:b/>
                <w:bCs/>
                <w:i/>
                <w:iCs/>
                <w:color w:val="000000"/>
                <w:sz w:val="16"/>
                <w:szCs w:val="16"/>
                <w:lang w:eastAsia="ru-RU"/>
              </w:rPr>
              <w:t>Министерство образования и науки Кузбасса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sz w:val="16"/>
                <w:szCs w:val="16"/>
                <w:lang w:eastAsia="ru-RU"/>
              </w:rPr>
            </w:pPr>
            <w:r>
              <w:rPr>
                <w:rFonts w:eastAsia="Times New Roman" w:cs="Times New Roman" w:ascii="Times New Roman" w:hAnsi="Times New Roman"/>
                <w:b/>
                <w:bCs/>
                <w:sz w:val="16"/>
                <w:szCs w:val="16"/>
                <w:lang w:eastAsia="ru-RU"/>
              </w:rPr>
              <w:t>61,9</w:t>
            </w:r>
          </w:p>
        </w:tc>
      </w:tr>
      <w:tr>
        <w:trPr>
          <w:trHeight w:val="283"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012 1 16 00000 00 0000 000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ШТРАФЫ, САНКЦИИ, ВОЗМЕЩЕНИЕ УЩЕРБА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61,9</w:t>
            </w:r>
          </w:p>
        </w:tc>
      </w:tr>
      <w:tr>
        <w:trPr>
          <w:trHeight w:val="968"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012 1 16 01053 01 0035 140</w:t>
            </w:r>
          </w:p>
        </w:tc>
        <w:tc>
          <w:tcPr>
            <w:tcW w:w="6889" w:type="dxa"/>
            <w:tcBorders>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8,1</w:t>
            </w:r>
          </w:p>
        </w:tc>
      </w:tr>
      <w:tr>
        <w:trPr>
          <w:trHeight w:val="706"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012 1 16 01053 01 9000 140</w:t>
            </w:r>
          </w:p>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6889" w:type="dxa"/>
            <w:tcBorders>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olor w:val="000000"/>
                <w:sz w:val="16"/>
                <w:szCs w:val="16"/>
              </w:rPr>
            </w:pPr>
            <w:r>
              <w:rPr>
                <w:rFonts w:eastAsia="Times New Roman" w:cs="Times New Roman" w:ascii="Times New Roman" w:hAnsi="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 )</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6</w:t>
            </w:r>
          </w:p>
        </w:tc>
      </w:tr>
      <w:tr>
        <w:trPr>
          <w:trHeight w:val="968"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012 1 16 01063 01 0023 140</w:t>
            </w:r>
          </w:p>
        </w:tc>
        <w:tc>
          <w:tcPr>
            <w:tcW w:w="6889" w:type="dxa"/>
            <w:tcBorders>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cs="Times New Roman"/>
                <w:color w:val="000000"/>
                <w:sz w:val="16"/>
                <w:szCs w:val="16"/>
                <w:lang w:eastAsia="ru-RU"/>
              </w:rPr>
            </w:pPr>
            <w:r>
              <w:rPr>
                <w:rFonts w:ascii="Times New Roman" w:hAnsi="Times New Roman"/>
                <w:color w:val="000000"/>
                <w:sz w:val="16"/>
                <w:szCs w:val="16"/>
              </w:rPr>
              <w:t xml:space="preserve">Административные штрафы, установленные </w:t>
            </w:r>
            <w:hyperlink r:id="rId2">
              <w:r>
                <w:rPr>
                  <w:rStyle w:val="Style9"/>
                  <w:rFonts w:ascii="Times New Roman" w:hAnsi="Times New Roman"/>
                  <w:color w:val="000000"/>
                  <w:sz w:val="16"/>
                  <w:szCs w:val="16"/>
                </w:rPr>
                <w:t>Главой 6</w:t>
              </w:r>
            </w:hyperlink>
            <w:r>
              <w:rPr>
                <w:rFonts w:ascii="Times New Roman" w:hAnsi="Times New Roman"/>
                <w:color w:val="000000"/>
                <w:sz w:val="16"/>
                <w:szCs w:val="16"/>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2,5</w:t>
            </w:r>
          </w:p>
        </w:tc>
      </w:tr>
      <w:tr>
        <w:trPr>
          <w:trHeight w:val="968"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012 1 16 01063 01 0101 140</w:t>
            </w:r>
          </w:p>
        </w:tc>
        <w:tc>
          <w:tcPr>
            <w:tcW w:w="6889" w:type="dxa"/>
            <w:tcBorders>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cs="Times New Roman"/>
                <w:color w:val="000000"/>
                <w:sz w:val="16"/>
                <w:szCs w:val="16"/>
                <w:lang w:eastAsia="ru-RU"/>
              </w:rPr>
            </w:pPr>
            <w:r>
              <w:rPr>
                <w:rFonts w:ascii="Times New Roman" w:hAnsi="Times New Roman"/>
                <w:color w:val="000000"/>
                <w:sz w:val="16"/>
                <w:szCs w:val="16"/>
              </w:rPr>
              <w:t xml:space="preserve">Административные штрафы, установленные </w:t>
            </w:r>
            <w:hyperlink r:id="rId3">
              <w:r>
                <w:rPr>
                  <w:rStyle w:val="Style9"/>
                  <w:rFonts w:ascii="Times New Roman" w:hAnsi="Times New Roman"/>
                  <w:color w:val="000000"/>
                  <w:sz w:val="16"/>
                  <w:szCs w:val="16"/>
                </w:rPr>
                <w:t>Главой 6</w:t>
              </w:r>
            </w:hyperlink>
            <w:r>
              <w:rPr>
                <w:rFonts w:ascii="Times New Roman" w:hAnsi="Times New Roman"/>
                <w:color w:val="000000"/>
                <w:sz w:val="16"/>
                <w:szCs w:val="16"/>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5,1</w:t>
            </w:r>
          </w:p>
        </w:tc>
      </w:tr>
      <w:tr>
        <w:trPr>
          <w:trHeight w:val="968"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012 1 16 01063 01 9000 140</w:t>
            </w:r>
          </w:p>
        </w:tc>
        <w:tc>
          <w:tcPr>
            <w:tcW w:w="6889" w:type="dxa"/>
            <w:tcBorders>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cs="Times New Roman"/>
                <w:color w:val="000000"/>
                <w:sz w:val="16"/>
                <w:szCs w:val="16"/>
                <w:lang w:eastAsia="ru-RU"/>
              </w:rPr>
            </w:pPr>
            <w:r>
              <w:rPr>
                <w:rFonts w:ascii="Times New Roman" w:hAnsi="Times New Roman"/>
                <w:color w:val="000000"/>
                <w:sz w:val="16"/>
                <w:szCs w:val="16"/>
              </w:rPr>
              <w:t xml:space="preserve">Административные штрафы, установленные </w:t>
            </w:r>
            <w:hyperlink r:id="rId4">
              <w:r>
                <w:rPr>
                  <w:rStyle w:val="Style9"/>
                  <w:rFonts w:ascii="Times New Roman" w:hAnsi="Times New Roman"/>
                  <w:color w:val="000000"/>
                  <w:sz w:val="16"/>
                  <w:szCs w:val="16"/>
                </w:rPr>
                <w:t>Главой 6</w:t>
              </w:r>
            </w:hyperlink>
            <w:r>
              <w:rPr>
                <w:rFonts w:ascii="Times New Roman" w:hAnsi="Times New Roman"/>
                <w:color w:val="000000"/>
                <w:sz w:val="16"/>
                <w:szCs w:val="16"/>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19,5</w:t>
            </w:r>
          </w:p>
        </w:tc>
      </w:tr>
      <w:tr>
        <w:trPr>
          <w:trHeight w:val="717"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012 1 16 01073 01 0027 140</w:t>
            </w:r>
          </w:p>
        </w:tc>
        <w:tc>
          <w:tcPr>
            <w:tcW w:w="6889" w:type="dxa"/>
            <w:tcBorders>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olor w:val="000000"/>
                <w:sz w:val="16"/>
                <w:szCs w:val="16"/>
              </w:rPr>
            </w:pPr>
            <w:r>
              <w:rPr>
                <w:rFonts w:ascii="Times New Roman" w:hAnsi="Times New Roman"/>
                <w:color w:val="000000"/>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1,6</w:t>
            </w:r>
          </w:p>
        </w:tc>
      </w:tr>
      <w:tr>
        <w:trPr>
          <w:trHeight w:val="671"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012 1 16 01193 01 9000 140</w:t>
            </w:r>
          </w:p>
        </w:tc>
        <w:tc>
          <w:tcPr>
            <w:tcW w:w="6889" w:type="dxa"/>
            <w:tcBorders>
              <w:bottom w:val="single" w:sz="4" w:space="0" w:color="000000"/>
              <w:right w:val="single" w:sz="4" w:space="0" w:color="000000"/>
            </w:tcBorders>
            <w:shd w:color="auto" w:fill="auto" w:val="clear"/>
            <w:vAlign w:val="center"/>
          </w:tcPr>
          <w:p>
            <w:pPr>
              <w:pStyle w:val="Normal"/>
              <w:ind w:firstLine="31"/>
              <w:jc w:val="both"/>
              <w:rPr>
                <w:rFonts w:ascii="Times New Roman" w:hAnsi="Times New Roman" w:cs="Times New Roman"/>
                <w:sz w:val="16"/>
                <w:szCs w:val="16"/>
              </w:rPr>
            </w:pPr>
            <w:r>
              <w:rPr>
                <w:rFonts w:cs="Times New Roman" w:ascii="Times New Roman" w:hAnsi="Times New Roman"/>
                <w:sz w:val="16"/>
                <w:szCs w:val="16"/>
              </w:rPr>
              <w:t xml:space="preserve">Административные штрафы, установленные </w:t>
            </w:r>
            <w:hyperlink r:id="rId5">
              <w:r>
                <w:rPr>
                  <w:rStyle w:val="Style9"/>
                  <w:rFonts w:cs="Times New Roman" w:ascii="Times New Roman" w:hAnsi="Times New Roman"/>
                  <w:sz w:val="16"/>
                  <w:szCs w:val="16"/>
                </w:rPr>
                <w:t>главой 19</w:t>
              </w:r>
            </w:hyperlink>
            <w:r>
              <w:rPr>
                <w:rFonts w:cs="Times New Roman" w:ascii="Times New Roman" w:hAnsi="Times New Roman"/>
                <w:sz w:val="16"/>
                <w:szCs w:val="16"/>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p>
            <w:pPr>
              <w:pStyle w:val="Normal"/>
              <w:spacing w:lineRule="auto" w:line="240" w:before="0" w:after="0"/>
              <w:jc w:val="both"/>
              <w:rPr>
                <w:rFonts w:ascii="Times New Roman" w:hAnsi="Times New Roman"/>
                <w:color w:val="000000"/>
                <w:sz w:val="16"/>
                <w:szCs w:val="16"/>
              </w:rPr>
            </w:pPr>
            <w:r>
              <w:rPr>
                <w:rFonts w:ascii="Times New Roman" w:hAnsi="Times New Roman"/>
                <w:color w:val="000000"/>
                <w:sz w:val="16"/>
                <w:szCs w:val="16"/>
              </w:rPr>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0,5</w:t>
            </w:r>
          </w:p>
        </w:tc>
      </w:tr>
      <w:tr>
        <w:trPr>
          <w:trHeight w:val="968"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012 1 16 01203 01 0021 140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eastAsia="Times New Roman" w:cs="Times New Roman"/>
                <w:color w:val="000000"/>
                <w:sz w:val="16"/>
                <w:szCs w:val="16"/>
                <w:lang w:eastAsia="ru-RU"/>
              </w:rPr>
            </w:pPr>
            <w:r>
              <w:rPr>
                <w:rFonts w:ascii="Times New Roman" w:hAnsi="Times New Roman"/>
                <w:color w:val="000000"/>
                <w:sz w:val="16"/>
                <w:szCs w:val="16"/>
              </w:rPr>
              <w:t xml:space="preserve">Административные штрафы, установленные </w:t>
            </w:r>
            <w:hyperlink r:id="rId6">
              <w:r>
                <w:rPr>
                  <w:rStyle w:val="Style9"/>
                  <w:rFonts w:ascii="Times New Roman" w:hAnsi="Times New Roman"/>
                  <w:color w:val="000000"/>
                  <w:sz w:val="16"/>
                  <w:szCs w:val="16"/>
                </w:rPr>
                <w:t>Главой 20</w:t>
              </w:r>
            </w:hyperlink>
            <w:r>
              <w:rPr>
                <w:rFonts w:ascii="Times New Roman" w:hAnsi="Times New Roman"/>
                <w:color w:val="000000"/>
                <w:sz w:val="16"/>
                <w:szCs w:val="16"/>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16,3</w:t>
            </w:r>
          </w:p>
        </w:tc>
      </w:tr>
      <w:tr>
        <w:trPr>
          <w:trHeight w:val="815"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012 1 16 01203 01 9000 140</w:t>
            </w:r>
          </w:p>
        </w:tc>
        <w:tc>
          <w:tcPr>
            <w:tcW w:w="6889" w:type="dxa"/>
            <w:tcBorders>
              <w:top w:val="single" w:sz="4" w:space="0" w:color="000000"/>
              <w:bottom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16"/>
                <w:szCs w:val="16"/>
                <w:lang w:eastAsia="ru-RU"/>
              </w:rPr>
            </w:pPr>
            <w:r>
              <w:rPr>
                <w:rFonts w:ascii="Times New Roman" w:hAnsi="Times New Roman"/>
                <w:color w:val="000000"/>
                <w:sz w:val="16"/>
                <w:szCs w:val="16"/>
              </w:rPr>
              <w:t xml:space="preserve">Административные штрафы, установленные </w:t>
            </w:r>
            <w:hyperlink r:id="rId7">
              <w:r>
                <w:rPr>
                  <w:rStyle w:val="Style9"/>
                  <w:rFonts w:ascii="Times New Roman" w:hAnsi="Times New Roman"/>
                  <w:color w:val="000000"/>
                  <w:sz w:val="16"/>
                  <w:szCs w:val="16"/>
                </w:rPr>
                <w:t>Главой 20</w:t>
              </w:r>
            </w:hyperlink>
            <w:r>
              <w:rPr>
                <w:rFonts w:ascii="Times New Roman" w:hAnsi="Times New Roman"/>
                <w:color w:val="000000"/>
                <w:sz w:val="16"/>
                <w:szCs w:val="16"/>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 иные штрафы )</w:t>
            </w:r>
          </w:p>
        </w:tc>
        <w:tc>
          <w:tcPr>
            <w:tcW w:w="105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2,3</w:t>
            </w:r>
          </w:p>
        </w:tc>
      </w:tr>
      <w:tr>
        <w:trPr>
          <w:trHeight w:val="288"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048</w:t>
            </w:r>
          </w:p>
        </w:tc>
        <w:tc>
          <w:tcPr>
            <w:tcW w:w="6889" w:type="dxa"/>
            <w:tcBorders>
              <w:top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i/>
                <w:i/>
                <w:iCs/>
                <w:color w:val="000000"/>
                <w:sz w:val="16"/>
                <w:szCs w:val="16"/>
                <w:lang w:eastAsia="ru-RU"/>
              </w:rPr>
            </w:pPr>
            <w:r>
              <w:rPr>
                <w:rFonts w:eastAsia="Times New Roman" w:cs="Times New Roman" w:ascii="Times New Roman" w:hAnsi="Times New Roman"/>
                <w:b/>
                <w:bCs/>
                <w:i/>
                <w:iCs/>
                <w:color w:val="000000"/>
                <w:sz w:val="16"/>
                <w:szCs w:val="16"/>
                <w:lang w:eastAsia="ru-RU"/>
              </w:rPr>
              <w:t>Федеральная служба по надзору в сфере природопользования</w:t>
            </w:r>
          </w:p>
        </w:tc>
        <w:tc>
          <w:tcPr>
            <w:tcW w:w="105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sz w:val="16"/>
                <w:szCs w:val="16"/>
                <w:lang w:eastAsia="ru-RU"/>
              </w:rPr>
            </w:pPr>
            <w:r>
              <w:rPr>
                <w:rFonts w:eastAsia="Times New Roman" w:cs="Times New Roman" w:ascii="Times New Roman" w:hAnsi="Times New Roman"/>
                <w:b/>
                <w:bCs/>
                <w:sz w:val="16"/>
                <w:szCs w:val="16"/>
                <w:lang w:eastAsia="ru-RU"/>
              </w:rPr>
              <w:t>13 110,9</w:t>
            </w:r>
          </w:p>
        </w:tc>
      </w:tr>
      <w:tr>
        <w:trPr>
          <w:trHeight w:val="277"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048 1 12 00000 00 0000 000</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ПЛАТЕЖИ ПРИ ПОЛЬЗОВАНИИ ПРИРОДНЫХ РЕСУРСОВ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13 111</w:t>
            </w:r>
          </w:p>
        </w:tc>
      </w:tr>
      <w:tr>
        <w:trPr>
          <w:trHeight w:val="268"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048 1 12 01010 01 6000 120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Плата за выбросы загрязняющих веществ в атмосферный воздух стационарными объектами</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9 135,8</w:t>
            </w:r>
          </w:p>
        </w:tc>
      </w:tr>
      <w:tr>
        <w:trPr>
          <w:trHeight w:val="271"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048 1 12 01030 01 6000 120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Плата за выбросы загрязняющих веществ в водные объекты</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70,3</w:t>
            </w:r>
          </w:p>
        </w:tc>
      </w:tr>
      <w:tr>
        <w:trPr>
          <w:trHeight w:val="276"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048  1 12 01041 01 6000 120</w:t>
            </w:r>
          </w:p>
        </w:tc>
        <w:tc>
          <w:tcPr>
            <w:tcW w:w="68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Плата за размещение отходов производства</w:t>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3 904,8</w:t>
            </w:r>
          </w:p>
        </w:tc>
      </w:tr>
      <w:tr>
        <w:trPr>
          <w:trHeight w:val="280"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076</w:t>
            </w:r>
          </w:p>
        </w:tc>
        <w:tc>
          <w:tcPr>
            <w:tcW w:w="6889" w:type="dxa"/>
            <w:tcBorders>
              <w:top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cs="Times New Roman" w:ascii="Times New Roman" w:hAnsi="Times New Roman"/>
                <w:b/>
                <w:bCs/>
                <w:sz w:val="16"/>
                <w:szCs w:val="16"/>
              </w:rPr>
              <w:t>Верхнеобское территориальное управление Федерального агентства по рыболовству</w:t>
            </w:r>
          </w:p>
        </w:tc>
        <w:tc>
          <w:tcPr>
            <w:tcW w:w="105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sz w:val="16"/>
                <w:szCs w:val="16"/>
                <w:lang w:eastAsia="ru-RU"/>
              </w:rPr>
            </w:pPr>
            <w:r>
              <w:rPr>
                <w:rFonts w:eastAsia="Times New Roman" w:cs="Times New Roman" w:ascii="Times New Roman" w:hAnsi="Times New Roman"/>
                <w:b/>
                <w:bCs/>
                <w:sz w:val="16"/>
                <w:szCs w:val="16"/>
                <w:lang w:eastAsia="ru-RU"/>
              </w:rPr>
              <w:t>10,1</w:t>
            </w:r>
          </w:p>
        </w:tc>
      </w:tr>
      <w:tr>
        <w:trPr>
          <w:trHeight w:val="280"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076 1 16 11050 01 0000 140</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spacing w:before="0" w:after="0"/>
              <w:jc w:val="both"/>
              <w:rPr>
                <w:rFonts w:ascii="Times New Roman" w:hAnsi="Times New Roman"/>
                <w:sz w:val="16"/>
                <w:szCs w:val="16"/>
              </w:rPr>
            </w:pPr>
            <w:r>
              <w:rPr>
                <w:rFonts w:ascii="Times New Roman" w:hAnsi="Times New Roman"/>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10,1</w:t>
            </w:r>
          </w:p>
        </w:tc>
      </w:tr>
      <w:tr>
        <w:trPr>
          <w:trHeight w:val="404"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182</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Федеральная налоговая служба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sz w:val="16"/>
                <w:szCs w:val="16"/>
                <w:lang w:eastAsia="ru-RU"/>
              </w:rPr>
            </w:pPr>
            <w:r>
              <w:rPr>
                <w:rFonts w:eastAsia="Times New Roman" w:cs="Times New Roman" w:ascii="Times New Roman" w:hAnsi="Times New Roman"/>
                <w:b/>
                <w:bCs/>
                <w:sz w:val="16"/>
                <w:szCs w:val="16"/>
                <w:lang w:eastAsia="ru-RU"/>
              </w:rPr>
              <w:t>1 919 196,4</w:t>
            </w:r>
          </w:p>
        </w:tc>
      </w:tr>
      <w:tr>
        <w:trPr>
          <w:trHeight w:val="241"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182 1 00 00000 00 0000 000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НАЛОГОВЫЕ И НЕНАЛОГОВЫЕ ДОХОДЫ</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1 919 196,4</w:t>
            </w:r>
          </w:p>
        </w:tc>
      </w:tr>
      <w:tr>
        <w:trPr>
          <w:trHeight w:val="272"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182 1 01 00000 00 0000 000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НАЛОГИ НА ПРИБЫЛЬ, ДОХОДЫ</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1 597 178,1</w:t>
            </w:r>
          </w:p>
        </w:tc>
      </w:tr>
      <w:tr>
        <w:trPr>
          <w:trHeight w:val="262"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182 1 01 02000 01 0000 110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Налог на доходы физических лиц</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1 597 178,1</w:t>
            </w:r>
          </w:p>
        </w:tc>
      </w:tr>
      <w:tr>
        <w:trPr>
          <w:trHeight w:val="563"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182 1 01 02010 01 0000 110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 xml:space="preserve"> </w:t>
            </w:r>
            <w:r>
              <w:rPr>
                <w:rFonts w:eastAsia="Times New Roman" w:cs="Times New Roman" w:ascii="Times New Roman" w:hAnsi="Times New Roman"/>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228 Налогового Кодекса РФ</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1 311 628,5</w:t>
            </w:r>
          </w:p>
        </w:tc>
      </w:tr>
      <w:tr>
        <w:trPr>
          <w:trHeight w:val="840"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182 1 01 02020 01 0000 110</w:t>
            </w:r>
          </w:p>
        </w:tc>
        <w:tc>
          <w:tcPr>
            <w:tcW w:w="6889" w:type="dxa"/>
            <w:tcBorders>
              <w:bottom w:val="single" w:sz="4" w:space="0" w:color="000000"/>
              <w:right w:val="single" w:sz="4" w:space="0" w:color="000000"/>
            </w:tcBorders>
            <w:shd w:color="000000" w:fill="FFFFFF" w:val="clear"/>
          </w:tcPr>
          <w:p>
            <w:pPr>
              <w:pStyle w:val="Normal"/>
              <w:spacing w:lineRule="auto" w:line="240" w:before="0" w:after="0"/>
              <w:jc w:val="both"/>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1 926,3</w:t>
            </w:r>
          </w:p>
        </w:tc>
      </w:tr>
      <w:tr>
        <w:trPr>
          <w:trHeight w:val="343"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182 1 01 02030 01 0000 110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 xml:space="preserve"> </w:t>
            </w:r>
            <w:r>
              <w:rPr>
                <w:rFonts w:eastAsia="Times New Roman" w:cs="Times New Roman" w:ascii="Times New Roman" w:hAnsi="Times New Roman"/>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12 389,4</w:t>
            </w:r>
          </w:p>
        </w:tc>
      </w:tr>
      <w:tr>
        <w:trPr>
          <w:trHeight w:val="675"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182 1 01 02040 01 0000 110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 xml:space="preserve"> </w:t>
            </w:r>
            <w:r>
              <w:rPr>
                <w:rFonts w:eastAsia="Times New Roman" w:cs="Times New Roman" w:ascii="Times New Roman" w:hAnsi="Times New Roman"/>
                <w:sz w:val="16"/>
                <w:szCs w:val="16"/>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1 578,3</w:t>
            </w:r>
          </w:p>
        </w:tc>
      </w:tr>
      <w:tr>
        <w:trPr>
          <w:trHeight w:val="537"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182 1 01 02080 01 0000 110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16 458,2</w:t>
            </w:r>
          </w:p>
        </w:tc>
      </w:tr>
      <w:tr>
        <w:trPr>
          <w:trHeight w:val="537"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182 1 01 02130 01 0000 110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16"/>
                <w:szCs w:val="16"/>
              </w:rPr>
            </w:pPr>
            <w:r>
              <w:rPr>
                <w:rFonts w:ascii="Times New Roman" w:hAnsi="Times New Roman"/>
                <w:sz w:val="16"/>
                <w:szCs w:val="16"/>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10 283,6</w:t>
            </w:r>
          </w:p>
        </w:tc>
      </w:tr>
      <w:tr>
        <w:trPr>
          <w:trHeight w:val="537"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182 1 01 02140 01 0000 110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16"/>
                <w:szCs w:val="16"/>
              </w:rPr>
            </w:pPr>
            <w:r>
              <w:rPr>
                <w:rFonts w:cs="Times New Roman" w:ascii="Times New Roman" w:hAnsi="Times New Roman"/>
                <w:sz w:val="16"/>
                <w:szCs w:val="16"/>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242 913,8</w:t>
            </w:r>
          </w:p>
        </w:tc>
      </w:tr>
      <w:tr>
        <w:trPr>
          <w:trHeight w:val="537"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cs="Times New Roman" w:ascii="Times New Roman" w:hAnsi="Times New Roman"/>
                <w:sz w:val="16"/>
                <w:szCs w:val="16"/>
              </w:rPr>
              <w:t>182 1 03 00000 00 0000 000</w:t>
            </w:r>
          </w:p>
        </w:tc>
        <w:tc>
          <w:tcPr>
            <w:tcW w:w="6889" w:type="dxa"/>
            <w:tcBorders>
              <w:bottom w:val="single" w:sz="4" w:space="0" w:color="000000"/>
              <w:right w:val="single" w:sz="4" w:space="0" w:color="000000"/>
            </w:tcBorders>
            <w:shd w:color="auto" w:fill="auto" w:val="clear"/>
          </w:tcPr>
          <w:p>
            <w:pPr>
              <w:pStyle w:val="Normal"/>
              <w:spacing w:before="0" w:after="160"/>
              <w:jc w:val="both"/>
              <w:rPr>
                <w:rFonts w:ascii="Times New Roman" w:hAnsi="Times New Roman" w:cs="Times New Roman"/>
                <w:sz w:val="16"/>
                <w:szCs w:val="16"/>
              </w:rPr>
            </w:pPr>
            <w:r>
              <w:rPr>
                <w:rFonts w:cs="Times New Roman" w:ascii="Times New Roman" w:hAnsi="Times New Roman"/>
                <w:sz w:val="16"/>
                <w:szCs w:val="16"/>
              </w:rPr>
              <w:t>НАЛОГИ НА ТОВАРЫ (РАБОТЫ, УСЛУГИ), РЕАЛИЗУЕМЫЕ НА ТЕРРИТОРИИ РОССИЙСКОЙ ФЕДЕРАЦИИ</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29 692,6</w:t>
            </w:r>
          </w:p>
        </w:tc>
      </w:tr>
      <w:tr>
        <w:trPr>
          <w:trHeight w:val="537"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cs="Times New Roman" w:ascii="Times New Roman" w:hAnsi="Times New Roman"/>
                <w:sz w:val="16"/>
                <w:szCs w:val="16"/>
              </w:rPr>
              <w:t>182 1 03 02231 01 0000 110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15 340,3</w:t>
            </w:r>
          </w:p>
        </w:tc>
      </w:tr>
      <w:tr>
        <w:trPr>
          <w:trHeight w:val="537"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cs="Times New Roman" w:ascii="Times New Roman" w:hAnsi="Times New Roman"/>
                <w:sz w:val="16"/>
                <w:szCs w:val="16"/>
              </w:rPr>
              <w:t>182 1 03 02241 01 0000 110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88,6</w:t>
            </w:r>
          </w:p>
        </w:tc>
      </w:tr>
      <w:tr>
        <w:trPr>
          <w:trHeight w:val="537"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cs="Times New Roman" w:ascii="Times New Roman" w:hAnsi="Times New Roman"/>
                <w:sz w:val="16"/>
                <w:szCs w:val="16"/>
              </w:rPr>
              <w:t>182 1 03 02251 01 0000 110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15 933,5</w:t>
            </w:r>
          </w:p>
        </w:tc>
      </w:tr>
      <w:tr>
        <w:trPr>
          <w:trHeight w:val="537"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cs="Times New Roman" w:ascii="Times New Roman" w:hAnsi="Times New Roman"/>
                <w:sz w:val="16"/>
                <w:szCs w:val="16"/>
              </w:rPr>
              <w:t>182 1 03 02261 01 0000 110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  1 669,8</w:t>
            </w:r>
          </w:p>
        </w:tc>
      </w:tr>
      <w:tr>
        <w:trPr>
          <w:trHeight w:val="346"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182 1 05 00000 00 0000 000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НАЛОГИ НА СОВОКУПНЫЙ ДОХОД</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160 744,9</w:t>
            </w:r>
          </w:p>
        </w:tc>
      </w:tr>
      <w:tr>
        <w:trPr>
          <w:trHeight w:val="421"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182 1 05 01011 01 0000 110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Налог, взимаемый с налогоплательщиков, выбравших в качестве обьекта налогообложения доходы</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102 623,7</w:t>
            </w:r>
          </w:p>
        </w:tc>
      </w:tr>
      <w:tr>
        <w:trPr>
          <w:trHeight w:val="413"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182 1 05 01021 01 0000 110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Налог, взимаемый с налогоплательщиков, выбравших в качестве обьекта  налогообложения доходы, уменьшенные на величину расходов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28 728,9</w:t>
            </w:r>
          </w:p>
        </w:tc>
      </w:tr>
      <w:tr>
        <w:trPr>
          <w:trHeight w:val="281"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182 1 05 02000 02 0000 110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Единый налог на вмененный доход для отдельных видов деятельности</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72,4</w:t>
            </w:r>
          </w:p>
        </w:tc>
      </w:tr>
      <w:tr>
        <w:trPr>
          <w:trHeight w:val="130"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182 1 05 03000 01 0000 110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Единый сельскохозяйственный налог</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3 089</w:t>
            </w:r>
          </w:p>
        </w:tc>
      </w:tr>
      <w:tr>
        <w:trPr>
          <w:trHeight w:val="217"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182 1 05 04000 02 0000 110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Налог, взимаемый в связи с применением патентной системы налогообложения</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26 230,9</w:t>
            </w:r>
          </w:p>
        </w:tc>
      </w:tr>
      <w:tr>
        <w:trPr>
          <w:trHeight w:val="278"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182 1 06 00000 00 0000 000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НАЛОГИ НА ИМУЩЕСТВО</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86 570,5</w:t>
            </w:r>
          </w:p>
        </w:tc>
      </w:tr>
      <w:tr>
        <w:trPr>
          <w:trHeight w:val="267"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182 1 06 01000 00 0000 110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Налог на имущество физических лиц</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31 983,5</w:t>
            </w:r>
          </w:p>
        </w:tc>
      </w:tr>
      <w:tr>
        <w:trPr>
          <w:trHeight w:val="286"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182 1 06 04011 02 0000 110</w:t>
            </w:r>
          </w:p>
        </w:tc>
        <w:tc>
          <w:tcPr>
            <w:tcW w:w="6889" w:type="dxa"/>
            <w:tcBorders>
              <w:bottom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Транспортный налог с организаций</w:t>
            </w:r>
          </w:p>
        </w:tc>
        <w:tc>
          <w:tcPr>
            <w:tcW w:w="105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1 548</w:t>
            </w:r>
          </w:p>
        </w:tc>
      </w:tr>
      <w:tr>
        <w:trPr>
          <w:trHeight w:val="261"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182 1 06 04012 02 0000 110</w:t>
            </w:r>
          </w:p>
        </w:tc>
        <w:tc>
          <w:tcPr>
            <w:tcW w:w="6889" w:type="dxa"/>
            <w:tcBorders>
              <w:bottom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Транспортный налог с физических лиц</w:t>
            </w:r>
          </w:p>
        </w:tc>
        <w:tc>
          <w:tcPr>
            <w:tcW w:w="105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5 009,8</w:t>
            </w:r>
          </w:p>
        </w:tc>
      </w:tr>
      <w:tr>
        <w:trPr>
          <w:trHeight w:val="422"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182 1 06 06032 04 0000 110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Земельный налог с организаций, обладающих земельным участком, расположенным в границах городских округов.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36 675,2</w:t>
            </w:r>
          </w:p>
        </w:tc>
      </w:tr>
      <w:tr>
        <w:trPr>
          <w:trHeight w:val="427"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182 1 06 06042 04 0000 110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Земельный налог с физических лиц, обладающих земельным участком, расположенным в границах городских округов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11 354</w:t>
            </w:r>
          </w:p>
        </w:tc>
      </w:tr>
      <w:tr>
        <w:trPr>
          <w:trHeight w:val="263"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182 1 08 00000 00 0000 000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ГОСУДАРСТВЕННАЯ ПОШЛИНА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45 010</w:t>
            </w:r>
          </w:p>
        </w:tc>
      </w:tr>
      <w:tr>
        <w:trPr>
          <w:trHeight w:val="551"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182 1 08 03010 01 0000 110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 xml:space="preserve"> </w:t>
            </w:r>
            <w:r>
              <w:rPr>
                <w:rFonts w:eastAsia="Times New Roman" w:cs="Times New Roman" w:ascii="Times New Roman" w:hAnsi="Times New Roman"/>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45 010</w:t>
            </w:r>
          </w:p>
        </w:tc>
      </w:tr>
      <w:tr>
        <w:trPr>
          <w:trHeight w:val="551"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182 1 08 03010 01 1050 110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 xml:space="preserve"> </w:t>
            </w:r>
            <w:r>
              <w:rPr>
                <w:rFonts w:eastAsia="Times New Roman" w:cs="Times New Roman" w:ascii="Times New Roman" w:hAnsi="Times New Roman"/>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43 413,6</w:t>
            </w:r>
          </w:p>
        </w:tc>
      </w:tr>
      <w:tr>
        <w:trPr>
          <w:trHeight w:val="551"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182 1 08 03010 01 1060 110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 xml:space="preserve"> </w:t>
            </w:r>
            <w:r>
              <w:rPr>
                <w:rFonts w:eastAsia="Times New Roman" w:cs="Times New Roman" w:ascii="Times New Roman" w:hAnsi="Times New Roman"/>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1 596,4</w:t>
            </w:r>
          </w:p>
        </w:tc>
      </w:tr>
      <w:tr>
        <w:trPr>
          <w:trHeight w:val="270"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188</w:t>
            </w:r>
          </w:p>
        </w:tc>
        <w:tc>
          <w:tcPr>
            <w:tcW w:w="6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Министерство внутренних дел Российской Федерации</w:t>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0,5</w:t>
            </w:r>
          </w:p>
        </w:tc>
      </w:tr>
      <w:tr>
        <w:trPr>
          <w:trHeight w:val="287"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188 1 16 00000 00 0000 000</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ШТРАФЫ, САНКЦИИ, ВОЗМЕЩЕНИЕ УЩЕРБА</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0,5</w:t>
            </w:r>
          </w:p>
        </w:tc>
      </w:tr>
      <w:tr>
        <w:trPr>
          <w:trHeight w:val="547"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188 1 16 10123 01 0041 140</w:t>
            </w:r>
          </w:p>
        </w:tc>
        <w:tc>
          <w:tcPr>
            <w:tcW w:w="6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0,5</w:t>
            </w:r>
          </w:p>
        </w:tc>
      </w:tr>
      <w:tr>
        <w:trPr>
          <w:trHeight w:val="266"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874</w:t>
            </w:r>
          </w:p>
        </w:tc>
        <w:tc>
          <w:tcPr>
            <w:tcW w:w="6889"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Cs/>
                <w:i/>
                <w:i/>
                <w:iCs/>
                <w:color w:val="000000"/>
                <w:sz w:val="16"/>
                <w:szCs w:val="16"/>
                <w:lang w:eastAsia="ru-RU"/>
              </w:rPr>
            </w:pPr>
            <w:r>
              <w:rPr>
                <w:rFonts w:eastAsia="Times New Roman" w:cs="Times New Roman" w:ascii="Times New Roman" w:hAnsi="Times New Roman"/>
                <w:b/>
                <w:bCs/>
                <w:i/>
                <w:iCs/>
                <w:color w:val="000000"/>
                <w:sz w:val="16"/>
                <w:szCs w:val="16"/>
                <w:lang w:eastAsia="ru-RU"/>
              </w:rPr>
              <w:t>Управление по обеспечению деятельности мировых судей в Кузбассе</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sz w:val="16"/>
                <w:szCs w:val="16"/>
                <w:lang w:eastAsia="ru-RU"/>
              </w:rPr>
            </w:pPr>
            <w:r>
              <w:rPr>
                <w:rFonts w:eastAsia="Times New Roman" w:cs="Times New Roman" w:ascii="Times New Roman" w:hAnsi="Times New Roman"/>
                <w:b/>
                <w:bCs/>
                <w:sz w:val="16"/>
                <w:szCs w:val="16"/>
                <w:lang w:eastAsia="ru-RU"/>
              </w:rPr>
              <w:t xml:space="preserve"> </w:t>
            </w:r>
            <w:r>
              <w:rPr>
                <w:rFonts w:eastAsia="Times New Roman" w:cs="Times New Roman" w:ascii="Times New Roman" w:hAnsi="Times New Roman"/>
                <w:b/>
                <w:bCs/>
                <w:sz w:val="16"/>
                <w:szCs w:val="16"/>
                <w:lang w:eastAsia="ru-RU"/>
              </w:rPr>
              <w:t>1 836,4</w:t>
            </w:r>
          </w:p>
        </w:tc>
      </w:tr>
      <w:tr>
        <w:trPr>
          <w:trHeight w:val="42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874 1 16 00000 00 0000 000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ШТРАФЫ, САНКЦИИ, ВОЗМЕЩЕНИЕ УЩЕРБА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1 836,4</w:t>
            </w:r>
          </w:p>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r>
      <w:tr>
        <w:trPr>
          <w:trHeight w:val="42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874 1 16 01053 01 0057 140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sz w:val="16"/>
                <w:szCs w:val="16"/>
              </w:rPr>
              <w:t xml:space="preserve">Административные штрафы, установленные </w:t>
            </w:r>
            <w:hyperlink r:id="rId8">
              <w:r>
                <w:rPr>
                  <w:rStyle w:val="Hyperlink"/>
                  <w:rFonts w:ascii="Times New Roman" w:hAnsi="Times New Roman"/>
                  <w:sz w:val="16"/>
                  <w:szCs w:val="16"/>
                </w:rPr>
                <w:t>главой 5</w:t>
              </w:r>
            </w:hyperlink>
            <w:r>
              <w:rPr>
                <w:rFonts w:ascii="Times New Roman" w:hAnsi="Times New Roman"/>
                <w:sz w:val="16"/>
                <w:szCs w:val="16"/>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права на образование и предусмотренных законодательством об образовании прав и свобод обучающихся образовательных организаций)</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10</w:t>
            </w:r>
          </w:p>
        </w:tc>
      </w:tr>
      <w:tr>
        <w:trPr>
          <w:trHeight w:val="42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874 1 16 01053 01 0059 140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olor w:val="000000"/>
                <w:sz w:val="16"/>
                <w:szCs w:val="16"/>
              </w:rPr>
            </w:pPr>
            <w:r>
              <w:rPr>
                <w:rFonts w:ascii="Times New Roman" w:hAnsi="Times New Roman"/>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7,5</w:t>
            </w:r>
          </w:p>
        </w:tc>
      </w:tr>
      <w:tr>
        <w:trPr>
          <w:trHeight w:val="42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874 1 16 01053 01 0061 140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olor w:val="000000"/>
                <w:sz w:val="16"/>
                <w:szCs w:val="16"/>
              </w:rPr>
            </w:pPr>
            <w:r>
              <w:rPr>
                <w:rFonts w:ascii="Times New Roman" w:hAnsi="Times New Roman"/>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оскорбление)</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40,6</w:t>
            </w:r>
          </w:p>
        </w:tc>
      </w:tr>
      <w:tr>
        <w:trPr>
          <w:trHeight w:val="42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874 1 16 01053 01 0063 140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16"/>
                <w:szCs w:val="16"/>
              </w:rPr>
            </w:pPr>
            <w:r>
              <w:rPr>
                <w:rFonts w:ascii="Times New Roman" w:hAnsi="Times New Roman"/>
                <w:color w:val="000000"/>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Pr>
                <w:rFonts w:cs="Times New Roman" w:ascii="Times New Roman" w:hAnsi="Times New Roman"/>
                <w:sz w:val="16"/>
                <w:szCs w:val="16"/>
              </w:rPr>
              <w:t>(штрафы за нарушение законодательства об организации предоставления государственных и муниципальных услуг)</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1,5</w:t>
            </w:r>
          </w:p>
        </w:tc>
      </w:tr>
      <w:tr>
        <w:trPr>
          <w:trHeight w:val="42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874 1 16 01053 01 9000 140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olor w:val="000000"/>
                <w:sz w:val="16"/>
                <w:szCs w:val="16"/>
              </w:rPr>
            </w:pPr>
            <w:r>
              <w:rPr>
                <w:rFonts w:cs="Times New Roman" w:ascii="Times New Roman" w:hAnsi="Times New Roman"/>
                <w:sz w:val="16"/>
                <w:szCs w:val="16"/>
              </w:rPr>
              <w:t xml:space="preserve">Административные штрафы, установленные </w:t>
            </w:r>
            <w:hyperlink r:id="rId9">
              <w:r>
                <w:rPr>
                  <w:rStyle w:val="Style9"/>
                  <w:rFonts w:cs="Times New Roman" w:ascii="Times New Roman" w:hAnsi="Times New Roman"/>
                  <w:sz w:val="16"/>
                  <w:szCs w:val="16"/>
                </w:rPr>
                <w:t>главой 5</w:t>
              </w:r>
            </w:hyperlink>
            <w:r>
              <w:rPr>
                <w:rFonts w:cs="Times New Roman" w:ascii="Times New Roman" w:hAnsi="Times New Roman"/>
                <w:sz w:val="16"/>
                <w:szCs w:val="16"/>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w:t>
            </w:r>
          </w:p>
        </w:tc>
      </w:tr>
      <w:tr>
        <w:trPr>
          <w:trHeight w:val="701"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874 1 16 01063 01 0008 140</w:t>
            </w:r>
          </w:p>
        </w:tc>
        <w:tc>
          <w:tcPr>
            <w:tcW w:w="6889" w:type="dxa"/>
            <w:tcBorders>
              <w:top w:val="single" w:sz="4" w:space="0" w:color="000000"/>
              <w:bottom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color w:val="000000"/>
                <w:sz w:val="16"/>
                <w:szCs w:val="16"/>
              </w:rPr>
              <w:t xml:space="preserve">Административные штрафы, установленные </w:t>
            </w:r>
            <w:hyperlink r:id="rId10">
              <w:r>
                <w:rPr>
                  <w:rStyle w:val="Style9"/>
                  <w:rFonts w:ascii="Times New Roman" w:hAnsi="Times New Roman"/>
                  <w:color w:val="000000"/>
                  <w:sz w:val="16"/>
                  <w:szCs w:val="16"/>
                </w:rPr>
                <w:t>Главой 6</w:t>
              </w:r>
            </w:hyperlink>
            <w:r>
              <w:rPr>
                <w:rFonts w:ascii="Times New Roman" w:hAnsi="Times New Roman"/>
                <w:color w:val="000000"/>
                <w:sz w:val="16"/>
                <w:szCs w:val="16"/>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05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10</w:t>
            </w:r>
          </w:p>
        </w:tc>
      </w:tr>
      <w:tr>
        <w:trPr>
          <w:trHeight w:val="1222"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874 1 16 01063 01 0009 140</w:t>
            </w:r>
          </w:p>
        </w:tc>
        <w:tc>
          <w:tcPr>
            <w:tcW w:w="688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44,2</w:t>
            </w:r>
          </w:p>
        </w:tc>
      </w:tr>
      <w:tr>
        <w:trPr>
          <w:trHeight w:val="1551"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874 1 16 01063 01 0091 140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16</w:t>
            </w:r>
          </w:p>
        </w:tc>
      </w:tr>
      <w:tr>
        <w:trPr>
          <w:trHeight w:val="978"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874 1 16 01063 01 0101 140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129,7</w:t>
            </w:r>
          </w:p>
        </w:tc>
      </w:tr>
      <w:tr>
        <w:trPr>
          <w:trHeight w:val="978"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color w:val="000000"/>
                <w:sz w:val="16"/>
                <w:szCs w:val="16"/>
                <w:lang w:eastAsia="ru-RU"/>
              </w:rPr>
              <w:t>874 1 16 01063 01 9000 140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0,7</w:t>
            </w:r>
          </w:p>
        </w:tc>
      </w:tr>
      <w:tr>
        <w:trPr>
          <w:trHeight w:val="978"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sz w:val="16"/>
                <w:szCs w:val="16"/>
                <w:lang w:eastAsia="ru-RU"/>
              </w:rPr>
              <w:t>874 1 16 01073 01 0017 140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 xml:space="preserve">Административные штрафы, установленные </w:t>
            </w:r>
            <w:hyperlink r:id="rId11">
              <w:r>
                <w:rPr>
                  <w:rStyle w:val="Style9"/>
                  <w:rFonts w:cs="Times New Roman" w:ascii="Times New Roman" w:hAnsi="Times New Roman"/>
                  <w:sz w:val="16"/>
                  <w:szCs w:val="16"/>
                </w:rPr>
                <w:t>главой 7</w:t>
              </w:r>
            </w:hyperlink>
            <w:r>
              <w:rPr>
                <w:rFonts w:cs="Times New Roman" w:ascii="Times New Roman" w:hAnsi="Times New Roman"/>
                <w:sz w:val="16"/>
                <w:szCs w:val="16"/>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5,5</w:t>
            </w:r>
          </w:p>
        </w:tc>
      </w:tr>
      <w:tr>
        <w:trPr>
          <w:trHeight w:val="992"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874 1 16 01073 01 0019 140</w:t>
            </w:r>
          </w:p>
        </w:tc>
        <w:tc>
          <w:tcPr>
            <w:tcW w:w="6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olor w:val="000000"/>
                <w:sz w:val="16"/>
                <w:szCs w:val="16"/>
              </w:rPr>
            </w:pPr>
            <w:r>
              <w:rPr>
                <w:rFonts w:ascii="Times New Roman" w:hAnsi="Times New Roman"/>
                <w:color w:val="000000"/>
                <w:sz w:val="16"/>
                <w:szCs w:val="16"/>
              </w:rPr>
              <w:t xml:space="preserve">Административные штрафы, установленные </w:t>
            </w:r>
            <w:hyperlink r:id="rId12">
              <w:r>
                <w:rPr>
                  <w:rStyle w:val="Style9"/>
                  <w:rFonts w:ascii="Times New Roman" w:hAnsi="Times New Roman"/>
                  <w:color w:val="000000"/>
                  <w:sz w:val="16"/>
                  <w:szCs w:val="16"/>
                </w:rPr>
                <w:t>Главой 7</w:t>
              </w:r>
            </w:hyperlink>
            <w:r>
              <w:rPr>
                <w:rFonts w:ascii="Times New Roman" w:hAnsi="Times New Roman"/>
                <w:color w:val="000000"/>
                <w:sz w:val="16"/>
                <w:szCs w:val="16"/>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p>
            <w:pPr>
              <w:pStyle w:val="Normal"/>
              <w:spacing w:lineRule="auto" w:line="240" w:before="0" w:after="0"/>
              <w:jc w:val="both"/>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160,8</w:t>
            </w:r>
          </w:p>
        </w:tc>
      </w:tr>
      <w:tr>
        <w:trPr>
          <w:trHeight w:val="992"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874 1 16 01073 01 0027 140</w:t>
            </w:r>
          </w:p>
        </w:tc>
        <w:tc>
          <w:tcPr>
            <w:tcW w:w="6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olor w:val="000000"/>
                <w:sz w:val="16"/>
                <w:szCs w:val="16"/>
              </w:rPr>
            </w:pPr>
            <w:r>
              <w:rPr>
                <w:rFonts w:ascii="Times New Roman" w:hAnsi="Times New Roman"/>
                <w:color w:val="000000"/>
                <w:sz w:val="16"/>
                <w:szCs w:val="16"/>
              </w:rPr>
              <w:t xml:space="preserve">Административные штрафы, установленные </w:t>
            </w:r>
            <w:hyperlink r:id="rId13">
              <w:r>
                <w:rPr>
                  <w:rStyle w:val="Style9"/>
                  <w:rFonts w:ascii="Times New Roman" w:hAnsi="Times New Roman"/>
                  <w:color w:val="000000"/>
                  <w:sz w:val="16"/>
                  <w:szCs w:val="16"/>
                </w:rPr>
                <w:t>Главой 7</w:t>
              </w:r>
            </w:hyperlink>
            <w:r>
              <w:rPr>
                <w:rFonts w:ascii="Times New Roman" w:hAnsi="Times New Roman"/>
                <w:color w:val="000000"/>
                <w:sz w:val="16"/>
                <w:szCs w:val="16"/>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12</w:t>
            </w:r>
          </w:p>
        </w:tc>
      </w:tr>
      <w:tr>
        <w:trPr>
          <w:trHeight w:val="992"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874 1 16 01073 01 9000 140</w:t>
            </w:r>
          </w:p>
        </w:tc>
        <w:tc>
          <w:tcPr>
            <w:tcW w:w="6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olor w:val="000000"/>
                <w:sz w:val="16"/>
                <w:szCs w:val="16"/>
              </w:rPr>
            </w:pPr>
            <w:r>
              <w:rPr>
                <w:rFonts w:ascii="Times New Roman" w:hAnsi="Times New Roman"/>
                <w:color w:val="000000"/>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160,3</w:t>
            </w:r>
          </w:p>
        </w:tc>
      </w:tr>
      <w:tr>
        <w:trPr>
          <w:trHeight w:val="992"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874 1 16 01083 01 0002 140</w:t>
            </w:r>
          </w:p>
        </w:tc>
        <w:tc>
          <w:tcPr>
            <w:tcW w:w="6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olor w:val="000000"/>
                <w:sz w:val="16"/>
                <w:szCs w:val="16"/>
              </w:rPr>
            </w:pPr>
            <w:r>
              <w:rPr>
                <w:rFonts w:ascii="Times New Roman" w:hAnsi="Times New Roman"/>
                <w:color w:val="000000"/>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8,5</w:t>
            </w:r>
          </w:p>
        </w:tc>
      </w:tr>
      <w:tr>
        <w:trPr>
          <w:trHeight w:val="563"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874 1 16 01083 01 0037 140</w:t>
            </w:r>
          </w:p>
        </w:tc>
        <w:tc>
          <w:tcPr>
            <w:tcW w:w="688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64,1</w:t>
            </w:r>
          </w:p>
        </w:tc>
      </w:tr>
      <w:tr>
        <w:trPr>
          <w:trHeight w:val="563"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874 1 16 01083 01 0281 140</w:t>
            </w:r>
          </w:p>
        </w:tc>
        <w:tc>
          <w:tcPr>
            <w:tcW w:w="6889" w:type="dxa"/>
            <w:tcBorders>
              <w:top w:val="single" w:sz="4" w:space="0" w:color="000000"/>
              <w:bottom w:val="single" w:sz="4" w:space="0" w:color="000000"/>
              <w:right w:val="single" w:sz="4" w:space="0" w:color="000000"/>
            </w:tcBorders>
            <w:shd w:color="auto" w:fill="auto" w:val="clear"/>
          </w:tcPr>
          <w:p>
            <w:pPr>
              <w:pStyle w:val="Normal"/>
              <w:spacing w:before="0" w:after="0"/>
              <w:jc w:val="both"/>
              <w:rPr>
                <w:rFonts w:ascii="Times New Roman" w:hAnsi="Times New Roman" w:cs="Times New Roman"/>
                <w:sz w:val="16"/>
                <w:szCs w:val="16"/>
              </w:rPr>
            </w:pPr>
            <w:r>
              <w:rPr>
                <w:rFonts w:ascii="Times New Roman" w:hAnsi="Times New Roman"/>
                <w:sz w:val="16"/>
                <w:szCs w:val="16"/>
              </w:rPr>
              <w:t xml:space="preserve">Административные штрафы, установленные </w:t>
            </w:r>
            <w:hyperlink r:id="rId14">
              <w:r>
                <w:rPr>
                  <w:rStyle w:val="Style9"/>
                  <w:rFonts w:ascii="Times New Roman" w:hAnsi="Times New Roman"/>
                  <w:sz w:val="16"/>
                  <w:szCs w:val="16"/>
                </w:rPr>
                <w:t>главой 8</w:t>
              </w:r>
            </w:hyperlink>
            <w:r>
              <w:rPr>
                <w:rFonts w:ascii="Times New Roman" w:hAnsi="Times New Roman"/>
                <w:sz w:val="16"/>
                <w:szCs w:val="16"/>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w:t>
            </w:r>
            <w:r>
              <w:rPr>
                <w:rFonts w:cs="Times New Roman" w:ascii="Times New Roman" w:hAnsi="Times New Roman"/>
                <w:sz w:val="16"/>
                <w:szCs w:val="16"/>
              </w:rPr>
              <w:t xml:space="preserve"> (штрафы за нарушение требований лесного законодательства об учете древесины и сделок с ней)</w:t>
            </w:r>
          </w:p>
          <w:p>
            <w:pPr>
              <w:pStyle w:val="Normal"/>
              <w:spacing w:lineRule="auto" w:line="240" w:before="0" w:after="0"/>
              <w:rPr>
                <w:rFonts w:ascii="Times New Roman" w:hAnsi="Times New Roman"/>
                <w:color w:val="000000"/>
                <w:sz w:val="16"/>
                <w:szCs w:val="16"/>
              </w:rPr>
            </w:pPr>
            <w:r>
              <w:rPr>
                <w:rFonts w:ascii="Times New Roman" w:hAnsi="Times New Roman"/>
                <w:color w:val="000000"/>
                <w:sz w:val="16"/>
                <w:szCs w:val="16"/>
              </w:rPr>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2,5</w:t>
            </w:r>
          </w:p>
        </w:tc>
      </w:tr>
      <w:tr>
        <w:trPr>
          <w:trHeight w:val="563"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874 1 16 01093 01 0001 140</w:t>
            </w:r>
          </w:p>
        </w:tc>
        <w:tc>
          <w:tcPr>
            <w:tcW w:w="688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color w:val="000000"/>
                <w:sz w:val="16"/>
                <w:szCs w:val="16"/>
              </w:rPr>
              <w:t xml:space="preserve">Административные штрафы, установленные </w:t>
            </w:r>
            <w:hyperlink r:id="rId15">
              <w:r>
                <w:rPr>
                  <w:rStyle w:val="Style9"/>
                  <w:rFonts w:ascii="Times New Roman" w:hAnsi="Times New Roman"/>
                  <w:color w:val="000000"/>
                  <w:sz w:val="16"/>
                  <w:szCs w:val="16"/>
                </w:rPr>
                <w:t>Главой 9</w:t>
              </w:r>
            </w:hyperlink>
            <w:r>
              <w:rPr>
                <w:rFonts w:ascii="Times New Roman" w:hAnsi="Times New Roman"/>
                <w:color w:val="000000"/>
                <w:sz w:val="16"/>
                <w:szCs w:val="16"/>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15</w:t>
            </w:r>
          </w:p>
        </w:tc>
      </w:tr>
      <w:tr>
        <w:trPr>
          <w:trHeight w:val="563"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874 1 16 01133 01 0027 140</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olor w:val="000000"/>
                <w:sz w:val="16"/>
                <w:szCs w:val="16"/>
              </w:rPr>
            </w:pPr>
            <w:r>
              <w:rPr>
                <w:rFonts w:ascii="Times New Roman" w:hAnsi="Times New Roman"/>
                <w:color w:val="000000"/>
                <w:sz w:val="16"/>
                <w:szCs w:val="16"/>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1,5</w:t>
            </w:r>
          </w:p>
        </w:tc>
      </w:tr>
      <w:tr>
        <w:trPr>
          <w:trHeight w:val="899"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874 1 16 01133 01 9000 140</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ind w:firstLine="31"/>
              <w:jc w:val="both"/>
              <w:rPr>
                <w:rFonts w:ascii="Times New Roman" w:hAnsi="Times New Roman" w:cs="Times New Roman"/>
                <w:sz w:val="16"/>
                <w:szCs w:val="16"/>
              </w:rPr>
            </w:pPr>
            <w:r>
              <w:rPr>
                <w:rFonts w:cs="Times New Roman" w:ascii="Times New Roman" w:hAnsi="Times New Roman"/>
                <w:sz w:val="16"/>
                <w:szCs w:val="16"/>
              </w:rPr>
              <w:t xml:space="preserve">Административные штрафы, установленные </w:t>
            </w:r>
            <w:hyperlink r:id="rId16">
              <w:r>
                <w:rPr>
                  <w:rStyle w:val="Style9"/>
                  <w:rFonts w:cs="Times New Roman" w:ascii="Times New Roman" w:hAnsi="Times New Roman"/>
                  <w:sz w:val="16"/>
                  <w:szCs w:val="16"/>
                </w:rPr>
                <w:t>главой 13</w:t>
              </w:r>
            </w:hyperlink>
            <w:r>
              <w:rPr>
                <w:rFonts w:cs="Times New Roman" w:ascii="Times New Roman" w:hAnsi="Times New Roman"/>
                <w:sz w:val="16"/>
                <w:szCs w:val="16"/>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p>
            <w:pPr>
              <w:pStyle w:val="Normal"/>
              <w:spacing w:lineRule="auto" w:line="240" w:before="0" w:after="0"/>
              <w:rPr>
                <w:rFonts w:ascii="Times New Roman" w:hAnsi="Times New Roman"/>
                <w:color w:val="000000"/>
                <w:sz w:val="16"/>
                <w:szCs w:val="16"/>
              </w:rPr>
            </w:pPr>
            <w:r>
              <w:rPr>
                <w:rFonts w:ascii="Times New Roman" w:hAnsi="Times New Roman"/>
                <w:color w:val="000000"/>
                <w:sz w:val="16"/>
                <w:szCs w:val="16"/>
              </w:rPr>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15</w:t>
            </w:r>
          </w:p>
        </w:tc>
      </w:tr>
      <w:tr>
        <w:trPr>
          <w:trHeight w:val="563"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874 1 16 01143 01 0001 140</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olor w:val="000000"/>
                <w:sz w:val="16"/>
                <w:szCs w:val="16"/>
              </w:rPr>
            </w:pPr>
            <w:r>
              <w:rPr>
                <w:rFonts w:ascii="Times New Roman" w:hAnsi="Times New Roman"/>
                <w:color w:val="000000"/>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без государственной регистрации или без специального разрешения (лицензии)</w:t>
            </w:r>
          </w:p>
          <w:p>
            <w:pPr>
              <w:pStyle w:val="Normal"/>
              <w:spacing w:lineRule="auto" w:line="240" w:before="0" w:after="0"/>
              <w:rPr>
                <w:rFonts w:ascii="Times New Roman" w:hAnsi="Times New Roman"/>
                <w:color w:val="000000"/>
                <w:sz w:val="16"/>
                <w:szCs w:val="16"/>
              </w:rPr>
            </w:pPr>
            <w:r>
              <w:rPr>
                <w:rFonts w:ascii="Times New Roman" w:hAnsi="Times New Roman"/>
                <w:color w:val="000000"/>
                <w:sz w:val="16"/>
                <w:szCs w:val="16"/>
              </w:rPr>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1,7</w:t>
            </w:r>
          </w:p>
        </w:tc>
      </w:tr>
      <w:tr>
        <w:trPr>
          <w:trHeight w:val="1130"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874 1 16 01143 01 0002 140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30</w:t>
            </w:r>
          </w:p>
        </w:tc>
      </w:tr>
      <w:tr>
        <w:trPr>
          <w:trHeight w:val="1131"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874 1 16 01143 01 0016 140</w:t>
            </w:r>
          </w:p>
        </w:tc>
        <w:tc>
          <w:tcPr>
            <w:tcW w:w="6889" w:type="dxa"/>
            <w:tcBorders>
              <w:top w:val="single" w:sz="4" w:space="0" w:color="000000"/>
              <w:bottom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105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0,5</w:t>
            </w:r>
          </w:p>
        </w:tc>
      </w:tr>
      <w:tr>
        <w:trPr>
          <w:trHeight w:val="1131"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874 1 16 01143 01 0026 140</w:t>
            </w:r>
          </w:p>
        </w:tc>
        <w:tc>
          <w:tcPr>
            <w:tcW w:w="6889" w:type="dxa"/>
            <w:tcBorders>
              <w:top w:val="single" w:sz="4" w:space="0" w:color="000000"/>
              <w:bottom w:val="single" w:sz="4" w:space="0" w:color="000000"/>
            </w:tcBorders>
            <w:shd w:color="auto" w:fill="auto" w:val="clear"/>
          </w:tcPr>
          <w:p>
            <w:pPr>
              <w:pStyle w:val="Normal"/>
              <w:spacing w:lineRule="auto" w:line="240" w:before="0" w:after="0"/>
              <w:rPr>
                <w:rFonts w:ascii="Times New Roman" w:hAnsi="Times New Roman"/>
                <w:color w:val="000000"/>
                <w:sz w:val="16"/>
                <w:szCs w:val="16"/>
              </w:rPr>
            </w:pPr>
            <w:r>
              <w:rPr>
                <w:rFonts w:ascii="Times New Roman" w:hAnsi="Times New Roman"/>
                <w:color w:val="000000"/>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обращения с ломом и отходами цветных и черных металлов и их отчуждения)</w:t>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11,1</w:t>
            </w:r>
          </w:p>
        </w:tc>
      </w:tr>
      <w:tr>
        <w:trPr>
          <w:trHeight w:val="1131"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874 1 16 01143 01 0171 140</w:t>
            </w:r>
          </w:p>
        </w:tc>
        <w:tc>
          <w:tcPr>
            <w:tcW w:w="68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olor w:val="000000"/>
                <w:sz w:val="16"/>
                <w:szCs w:val="16"/>
              </w:rPr>
            </w:pPr>
            <w:r>
              <w:rPr>
                <w:rFonts w:cs="Times New Roman" w:ascii="Times New Roman" w:hAnsi="Times New Roman"/>
                <w:sz w:val="16"/>
                <w:szCs w:val="16"/>
              </w:rPr>
              <w:t xml:space="preserve">Административные штрафы, установленные </w:t>
            </w:r>
            <w:hyperlink r:id="rId17">
              <w:r>
                <w:rPr>
                  <w:rStyle w:val="Style9"/>
                  <w:rFonts w:cs="Times New Roman" w:ascii="Times New Roman" w:hAnsi="Times New Roman"/>
                  <w:sz w:val="16"/>
                  <w:szCs w:val="16"/>
                </w:rPr>
                <w:t>главой 14</w:t>
              </w:r>
            </w:hyperlink>
            <w:r>
              <w:rPr>
                <w:rFonts w:cs="Times New Roman" w:ascii="Times New Roman" w:hAnsi="Times New Roman"/>
                <w:sz w:val="16"/>
                <w:szCs w:val="16"/>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23,7</w:t>
            </w:r>
          </w:p>
        </w:tc>
      </w:tr>
      <w:tr>
        <w:trPr>
          <w:trHeight w:val="992"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874 1 16 01143 01 9000 140</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w:t>
            </w:r>
          </w:p>
        </w:tc>
      </w:tr>
      <w:tr>
        <w:trPr>
          <w:trHeight w:val="1120"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874 1 16 01153 01 0005 140</w:t>
            </w:r>
          </w:p>
        </w:tc>
        <w:tc>
          <w:tcPr>
            <w:tcW w:w="6889" w:type="dxa"/>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105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10,7</w:t>
            </w:r>
          </w:p>
        </w:tc>
      </w:tr>
      <w:tr>
        <w:trPr>
          <w:trHeight w:val="140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874 1 16 01153 01 0006 140</w:t>
            </w:r>
          </w:p>
        </w:tc>
        <w:tc>
          <w:tcPr>
            <w:tcW w:w="688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23,9</w:t>
            </w:r>
          </w:p>
        </w:tc>
      </w:tr>
      <w:tr>
        <w:trPr>
          <w:trHeight w:val="1128"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874 1 16 01153 01 0012 140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eastAsia="Times New Roman" w:cs="Times New Roman"/>
                <w:sz w:val="16"/>
                <w:szCs w:val="16"/>
                <w:lang w:eastAsia="ru-RU"/>
              </w:rPr>
            </w:pPr>
            <w:r>
              <w:rPr>
                <w:rFonts w:ascii="Times New Roman" w:hAnsi="Times New Roman"/>
                <w:sz w:val="16"/>
                <w:szCs w:val="16"/>
              </w:rPr>
              <w:t xml:space="preserve">Административные штрафы, установленные </w:t>
            </w:r>
            <w:hyperlink r:id="rId18">
              <w:r>
                <w:rPr>
                  <w:rStyle w:val="Hyperlink"/>
                  <w:rFonts w:ascii="Times New Roman" w:hAnsi="Times New Roman"/>
                  <w:sz w:val="16"/>
                  <w:szCs w:val="16"/>
                </w:rPr>
                <w:t>главой 15</w:t>
              </w:r>
            </w:hyperlink>
            <w:r>
              <w:rPr>
                <w:rFonts w:ascii="Times New Roman" w:hAnsi="Times New Roman"/>
                <w:sz w:val="16"/>
                <w:szCs w:val="16"/>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9">
              <w:r>
                <w:rPr>
                  <w:rStyle w:val="Hyperlink"/>
                  <w:rFonts w:ascii="Times New Roman" w:hAnsi="Times New Roman"/>
                  <w:sz w:val="16"/>
                  <w:szCs w:val="16"/>
                </w:rPr>
                <w:t>пункте 6 статьи 46</w:t>
              </w:r>
            </w:hyperlink>
            <w:r>
              <w:rPr>
                <w:rFonts w:ascii="Times New Roman" w:hAnsi="Times New Roman"/>
                <w:sz w:val="16"/>
                <w:szCs w:val="16"/>
              </w:rPr>
              <w:t xml:space="preserve">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w:t>
            </w:r>
          </w:p>
        </w:tc>
      </w:tr>
      <w:tr>
        <w:trPr>
          <w:trHeight w:val="1128"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874 1 16 01173 01 0007 140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olor w:val="000000"/>
                <w:sz w:val="16"/>
                <w:szCs w:val="16"/>
              </w:rPr>
            </w:pPr>
            <w:r>
              <w:rPr>
                <w:rFonts w:ascii="Times New Roman" w:hAnsi="Times New Roman"/>
                <w:color w:val="000000"/>
                <w:sz w:val="16"/>
                <w:szCs w:val="16"/>
              </w:rPr>
              <w:t xml:space="preserve">Административные штрафы, установленные </w:t>
            </w:r>
            <w:hyperlink r:id="rId20">
              <w:r>
                <w:rPr>
                  <w:rStyle w:val="Style9"/>
                  <w:rFonts w:ascii="Times New Roman" w:hAnsi="Times New Roman"/>
                  <w:color w:val="000000"/>
                  <w:sz w:val="16"/>
                  <w:szCs w:val="16"/>
                </w:rPr>
                <w:t>Главой 17</w:t>
              </w:r>
            </w:hyperlink>
            <w:r>
              <w:rPr>
                <w:rFonts w:ascii="Times New Roman" w:hAnsi="Times New Roman"/>
                <w:color w:val="000000"/>
                <w:sz w:val="16"/>
                <w:szCs w:val="16"/>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pPr>
              <w:pStyle w:val="Normal"/>
              <w:spacing w:lineRule="auto" w:line="240" w:before="0" w:after="0"/>
              <w:jc w:val="both"/>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0,3</w:t>
            </w:r>
          </w:p>
        </w:tc>
      </w:tr>
      <w:tr>
        <w:trPr>
          <w:trHeight w:val="1128"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874 1 16 01173 01 0008 140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olor w:val="000000"/>
                <w:sz w:val="16"/>
                <w:szCs w:val="16"/>
              </w:rPr>
            </w:pPr>
            <w:r>
              <w:rPr>
                <w:rFonts w:ascii="Times New Roman" w:hAnsi="Times New Roman"/>
                <w:color w:val="000000"/>
                <w:sz w:val="16"/>
                <w:szCs w:val="16"/>
              </w:rPr>
              <w:t xml:space="preserve">Административные штрафы, установленные </w:t>
            </w:r>
            <w:hyperlink r:id="rId21">
              <w:r>
                <w:rPr>
                  <w:rStyle w:val="Style9"/>
                  <w:rFonts w:ascii="Times New Roman" w:hAnsi="Times New Roman"/>
                  <w:color w:val="000000"/>
                  <w:sz w:val="16"/>
                  <w:szCs w:val="16"/>
                </w:rPr>
                <w:t>Главой 17</w:t>
              </w:r>
            </w:hyperlink>
            <w:r>
              <w:rPr>
                <w:rFonts w:ascii="Times New Roman" w:hAnsi="Times New Roman"/>
                <w:color w:val="000000"/>
                <w:sz w:val="16"/>
                <w:szCs w:val="16"/>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pPr>
              <w:pStyle w:val="Normal"/>
              <w:spacing w:lineRule="auto" w:line="240" w:before="0" w:after="0"/>
              <w:jc w:val="both"/>
              <w:rPr>
                <w:rFonts w:ascii="Times New Roman" w:hAnsi="Times New Roman"/>
                <w:color w:val="000000"/>
                <w:sz w:val="16"/>
                <w:szCs w:val="16"/>
              </w:rPr>
            </w:pPr>
            <w:r>
              <w:rPr>
                <w:rFonts w:ascii="Times New Roman" w:hAnsi="Times New Roman"/>
                <w:color w:val="000000"/>
                <w:sz w:val="16"/>
                <w:szCs w:val="16"/>
              </w:rPr>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4,5</w:t>
            </w:r>
          </w:p>
        </w:tc>
      </w:tr>
      <w:tr>
        <w:trPr>
          <w:trHeight w:val="909"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874 1 16 01173 01 9000 140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color w:val="000000"/>
                <w:sz w:val="16"/>
                <w:szCs w:val="16"/>
              </w:rPr>
            </w:pPr>
            <w:r>
              <w:rPr>
                <w:rFonts w:ascii="Times New Roman" w:hAnsi="Times New Roman"/>
                <w:color w:val="000000"/>
                <w:sz w:val="16"/>
                <w:szCs w:val="16"/>
              </w:rPr>
              <w:t xml:space="preserve">Административные штрафы, установленные </w:t>
            </w:r>
            <w:hyperlink r:id="rId22">
              <w:r>
                <w:rPr>
                  <w:rStyle w:val="Style9"/>
                  <w:rFonts w:ascii="Times New Roman" w:hAnsi="Times New Roman"/>
                  <w:color w:val="000000"/>
                  <w:sz w:val="16"/>
                  <w:szCs w:val="16"/>
                </w:rPr>
                <w:t>Главой 17</w:t>
              </w:r>
            </w:hyperlink>
            <w:r>
              <w:rPr>
                <w:rFonts w:ascii="Times New Roman" w:hAnsi="Times New Roman"/>
                <w:color w:val="000000"/>
                <w:sz w:val="16"/>
                <w:szCs w:val="16"/>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056"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10</w:t>
            </w:r>
          </w:p>
        </w:tc>
      </w:tr>
      <w:tr>
        <w:trPr>
          <w:trHeight w:val="1541"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874 1 16 01193 01 0005 140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pPr>
              <w:pStyle w:val="Normal"/>
              <w:spacing w:lineRule="auto" w:line="240" w:before="0" w:after="0"/>
              <w:jc w:val="both"/>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jc w:val="both"/>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118,8</w:t>
            </w:r>
          </w:p>
        </w:tc>
      </w:tr>
      <w:tr>
        <w:trPr>
          <w:trHeight w:val="747"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874 1 16 01193 01 0007 140</w:t>
            </w:r>
          </w:p>
        </w:tc>
        <w:tc>
          <w:tcPr>
            <w:tcW w:w="68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olor w:val="000000"/>
                <w:sz w:val="16"/>
                <w:szCs w:val="16"/>
              </w:rPr>
            </w:pPr>
            <w:r>
              <w:rPr>
                <w:rFonts w:ascii="Times New Roman" w:hAnsi="Times New Roman"/>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p>
            <w:pPr>
              <w:pStyle w:val="Normal"/>
              <w:spacing w:lineRule="auto" w:line="240" w:before="0" w:after="0"/>
              <w:jc w:val="both"/>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1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3,3</w:t>
            </w:r>
          </w:p>
        </w:tc>
      </w:tr>
      <w:tr>
        <w:trPr>
          <w:trHeight w:val="976"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874 1 16 01193 01 0009 140</w:t>
            </w:r>
          </w:p>
        </w:tc>
        <w:tc>
          <w:tcPr>
            <w:tcW w:w="68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olor w:val="000000"/>
                <w:sz w:val="16"/>
                <w:szCs w:val="16"/>
              </w:rPr>
            </w:pPr>
            <w:r>
              <w:rPr>
                <w:rFonts w:ascii="Times New Roman" w:hAnsi="Times New Roman"/>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порядка предоставления земельных или лесных участков либо водных объектов)</w:t>
            </w:r>
          </w:p>
        </w:tc>
        <w:tc>
          <w:tcPr>
            <w:tcW w:w="1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w:t>
            </w:r>
          </w:p>
        </w:tc>
      </w:tr>
      <w:tr>
        <w:trPr>
          <w:trHeight w:val="976"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874 1 16 01193 01 0013 140</w:t>
            </w:r>
          </w:p>
        </w:tc>
        <w:tc>
          <w:tcPr>
            <w:tcW w:w="6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olor w:val="000000"/>
                <w:sz w:val="16"/>
                <w:szCs w:val="16"/>
              </w:rPr>
            </w:pPr>
            <w:r>
              <w:rPr>
                <w:rFonts w:ascii="Times New Roman" w:hAnsi="Times New Roman"/>
                <w:color w:val="000000"/>
                <w:sz w:val="16"/>
                <w:szCs w:val="16"/>
              </w:rPr>
              <w:t xml:space="preserve">Административные штрафы, установленные </w:t>
            </w:r>
            <w:hyperlink r:id="rId23">
              <w:r>
                <w:rPr>
                  <w:rStyle w:val="Style9"/>
                  <w:rFonts w:ascii="Times New Roman" w:hAnsi="Times New Roman"/>
                  <w:color w:val="000000"/>
                  <w:sz w:val="16"/>
                  <w:szCs w:val="16"/>
                </w:rPr>
                <w:t>Главой 19</w:t>
              </w:r>
            </w:hyperlink>
            <w:r>
              <w:rPr>
                <w:rFonts w:ascii="Times New Roman" w:hAnsi="Times New Roman"/>
                <w:color w:val="000000"/>
                <w:sz w:val="16"/>
                <w:szCs w:val="16"/>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28,5</w:t>
            </w:r>
          </w:p>
        </w:tc>
      </w:tr>
      <w:tr>
        <w:trPr>
          <w:trHeight w:val="976"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874 1 16 01193 01 0024 140</w:t>
            </w:r>
          </w:p>
        </w:tc>
        <w:tc>
          <w:tcPr>
            <w:tcW w:w="6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olor w:val="000000"/>
                <w:sz w:val="16"/>
                <w:szCs w:val="16"/>
              </w:rPr>
            </w:pPr>
            <w:r>
              <w:rPr>
                <w:rFonts w:ascii="Times New Roman" w:hAnsi="Times New Roman"/>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административных ограничений и невыполнение обязанностей, устанавливаемых при административном надзоре)</w:t>
            </w:r>
          </w:p>
        </w:tc>
        <w:tc>
          <w:tcPr>
            <w:tcW w:w="1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20</w:t>
            </w:r>
          </w:p>
        </w:tc>
      </w:tr>
      <w:tr>
        <w:trPr>
          <w:trHeight w:val="976"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874 1 16 01193 01 0029 140</w:t>
            </w:r>
          </w:p>
        </w:tc>
        <w:tc>
          <w:tcPr>
            <w:tcW w:w="6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 xml:space="preserve">Административные штрафы, установленные </w:t>
            </w:r>
            <w:hyperlink r:id="rId24">
              <w:r>
                <w:rPr>
                  <w:rStyle w:val="Style9"/>
                  <w:rFonts w:cs="Times New Roman" w:ascii="Times New Roman" w:hAnsi="Times New Roman"/>
                  <w:sz w:val="16"/>
                  <w:szCs w:val="16"/>
                </w:rPr>
                <w:t>главой 19</w:t>
              </w:r>
            </w:hyperlink>
            <w:r>
              <w:rPr>
                <w:rFonts w:cs="Times New Roman" w:ascii="Times New Roman" w:hAnsi="Times New Roman"/>
                <w:sz w:val="16"/>
                <w:szCs w:val="16"/>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pPr>
              <w:pStyle w:val="Normal"/>
              <w:spacing w:lineRule="auto" w:line="240" w:before="0" w:after="0"/>
              <w:jc w:val="both"/>
              <w:rPr>
                <w:rFonts w:ascii="Times New Roman" w:hAnsi="Times New Roman"/>
                <w:color w:val="000000"/>
                <w:sz w:val="16"/>
                <w:szCs w:val="16"/>
              </w:rPr>
            </w:pPr>
            <w:r>
              <w:rPr>
                <w:rFonts w:ascii="Times New Roman" w:hAnsi="Times New Roman"/>
                <w:color w:val="000000"/>
                <w:sz w:val="16"/>
                <w:szCs w:val="16"/>
              </w:rPr>
            </w:r>
          </w:p>
        </w:tc>
        <w:tc>
          <w:tcPr>
            <w:tcW w:w="10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65</w:t>
            </w:r>
          </w:p>
        </w:tc>
      </w:tr>
      <w:tr>
        <w:trPr>
          <w:trHeight w:val="851"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874 1 16 01193 01 9000 140</w:t>
            </w:r>
          </w:p>
        </w:tc>
        <w:tc>
          <w:tcPr>
            <w:tcW w:w="68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olor w:val="000000"/>
                <w:sz w:val="16"/>
                <w:szCs w:val="16"/>
              </w:rPr>
            </w:pPr>
            <w:r>
              <w:rPr>
                <w:rFonts w:ascii="Times New Roman" w:hAnsi="Times New Roman"/>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w:t>
            </w:r>
          </w:p>
        </w:tc>
      </w:tr>
      <w:tr>
        <w:trPr>
          <w:trHeight w:val="948"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874 1 16 01203 01 0004 140</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eastAsia="Times New Roman" w:cs="Times New Roman"/>
                <w:sz w:val="16"/>
                <w:szCs w:val="16"/>
                <w:lang w:eastAsia="ru-RU"/>
              </w:rPr>
            </w:pPr>
            <w:r>
              <w:rPr>
                <w:rFonts w:ascii="Times New Roman" w:hAnsi="Times New Roman"/>
                <w:sz w:val="16"/>
                <w:szCs w:val="16"/>
              </w:rPr>
              <w:t xml:space="preserve">Административные штрафы, установленные </w:t>
            </w:r>
            <w:hyperlink r:id="rId25">
              <w:r>
                <w:rPr>
                  <w:rStyle w:val="Hyperlink"/>
                  <w:rFonts w:ascii="Times New Roman" w:hAnsi="Times New Roman"/>
                  <w:sz w:val="16"/>
                  <w:szCs w:val="16"/>
                </w:rPr>
                <w:t>главой 20</w:t>
              </w:r>
            </w:hyperlink>
            <w:r>
              <w:rPr>
                <w:rFonts w:ascii="Times New Roman" w:hAnsi="Times New Roman"/>
                <w:sz w:val="16"/>
                <w:szCs w:val="16"/>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пожарной безопасности)</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2,5</w:t>
            </w:r>
          </w:p>
        </w:tc>
      </w:tr>
      <w:tr>
        <w:trPr>
          <w:trHeight w:val="1118"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874 1 16 01203 01 0004 140</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eastAsia="Times New Roman" w:cs="Times New Roman"/>
                <w:sz w:val="16"/>
                <w:szCs w:val="16"/>
                <w:lang w:eastAsia="ru-RU"/>
              </w:rPr>
            </w:pPr>
            <w:r>
              <w:rPr>
                <w:rFonts w:cs="Times New Roman" w:ascii="Times New Roman" w:hAnsi="Times New Roman"/>
                <w:sz w:val="16"/>
                <w:szCs w:val="16"/>
              </w:rPr>
              <w:t xml:space="preserve">Административные штрафы, установленные </w:t>
            </w:r>
            <w:hyperlink r:id="rId26">
              <w:r>
                <w:rPr>
                  <w:rStyle w:val="Style9"/>
                  <w:rFonts w:cs="Times New Roman" w:ascii="Times New Roman" w:hAnsi="Times New Roman"/>
                  <w:sz w:val="16"/>
                  <w:szCs w:val="16"/>
                </w:rPr>
                <w:t>главой 20</w:t>
              </w:r>
            </w:hyperlink>
            <w:r>
              <w:rPr>
                <w:rFonts w:cs="Times New Roman" w:ascii="Times New Roman" w:hAnsi="Times New Roman"/>
                <w:sz w:val="16"/>
                <w:szCs w:val="16"/>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75</w:t>
            </w:r>
          </w:p>
        </w:tc>
      </w:tr>
      <w:tr>
        <w:trPr>
          <w:trHeight w:val="2120"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874 1 16 01203 01 0008 140</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3,3</w:t>
            </w:r>
          </w:p>
        </w:tc>
      </w:tr>
      <w:tr>
        <w:trPr>
          <w:trHeight w:val="1034"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874 1 16 01203 01 0010 140</w:t>
            </w:r>
          </w:p>
        </w:tc>
        <w:tc>
          <w:tcPr>
            <w:tcW w:w="688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cs="Times New Roman"/>
                <w:sz w:val="16"/>
                <w:szCs w:val="16"/>
                <w:lang w:eastAsia="ru-RU"/>
              </w:rPr>
            </w:pPr>
            <w:r>
              <w:rPr>
                <w:rFonts w:ascii="Times New Roman" w:hAnsi="Times New Roman"/>
                <w:color w:val="000000"/>
                <w:sz w:val="16"/>
                <w:szCs w:val="16"/>
              </w:rPr>
              <w:t xml:space="preserve">Административные штрафы, установленные </w:t>
            </w:r>
            <w:hyperlink r:id="rId27">
              <w:r>
                <w:rPr>
                  <w:rStyle w:val="Style9"/>
                  <w:rFonts w:ascii="Times New Roman" w:hAnsi="Times New Roman"/>
                  <w:color w:val="000000"/>
                  <w:sz w:val="16"/>
                  <w:szCs w:val="16"/>
                </w:rPr>
                <w:t>Главой 20</w:t>
              </w:r>
            </w:hyperlink>
            <w:r>
              <w:rPr>
                <w:rFonts w:ascii="Times New Roman" w:hAnsi="Times New Roman"/>
                <w:color w:val="000000"/>
                <w:sz w:val="16"/>
                <w:szCs w:val="16"/>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056"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11,2</w:t>
            </w:r>
          </w:p>
        </w:tc>
      </w:tr>
      <w:tr>
        <w:trPr>
          <w:trHeight w:val="1034"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874 1 16 01203 01 0013 140</w:t>
            </w:r>
          </w:p>
        </w:tc>
        <w:tc>
          <w:tcPr>
            <w:tcW w:w="688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olor w:val="000000"/>
                <w:sz w:val="16"/>
                <w:szCs w:val="16"/>
              </w:rPr>
            </w:pPr>
            <w:r>
              <w:rPr>
                <w:rFonts w:ascii="Times New Roman" w:hAnsi="Times New Roman"/>
                <w:color w:val="000000"/>
                <w:sz w:val="16"/>
                <w:szCs w:val="16"/>
              </w:rPr>
              <w:t xml:space="preserve">Административные штрафы, установленные </w:t>
            </w:r>
            <w:hyperlink r:id="rId28">
              <w:r>
                <w:rPr>
                  <w:rStyle w:val="Style9"/>
                  <w:rFonts w:ascii="Times New Roman" w:hAnsi="Times New Roman"/>
                  <w:color w:val="000000"/>
                  <w:sz w:val="16"/>
                  <w:szCs w:val="16"/>
                </w:rPr>
                <w:t>Главой 20</w:t>
              </w:r>
            </w:hyperlink>
            <w:r>
              <w:rPr>
                <w:rFonts w:ascii="Times New Roman" w:hAnsi="Times New Roman"/>
                <w:color w:val="000000"/>
                <w:sz w:val="16"/>
                <w:szCs w:val="16"/>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c>
          <w:tcPr>
            <w:tcW w:w="1056"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17,3</w:t>
            </w:r>
          </w:p>
        </w:tc>
      </w:tr>
      <w:tr>
        <w:trPr>
          <w:trHeight w:val="974"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874 1 16 01203 01 0021 140</w:t>
            </w:r>
          </w:p>
        </w:tc>
        <w:tc>
          <w:tcPr>
            <w:tcW w:w="6889" w:type="dxa"/>
            <w:tcBorders>
              <w:top w:val="single" w:sz="4" w:space="0" w:color="000000"/>
              <w:bottom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-0,5</w:t>
            </w:r>
          </w:p>
        </w:tc>
      </w:tr>
      <w:tr>
        <w:trPr>
          <w:trHeight w:val="974"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874 1 16 01203 01 0025 140</w:t>
            </w:r>
          </w:p>
        </w:tc>
        <w:tc>
          <w:tcPr>
            <w:tcW w:w="6889" w:type="dxa"/>
            <w:tcBorders>
              <w:top w:val="single" w:sz="4" w:space="0" w:color="000000"/>
              <w:bottom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уклонение от исполнения административного наказания)</w:t>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483,5</w:t>
            </w:r>
          </w:p>
        </w:tc>
      </w:tr>
      <w:tr>
        <w:trPr>
          <w:trHeight w:val="974"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874 1 16 01203 01 0030 140</w:t>
            </w:r>
          </w:p>
        </w:tc>
        <w:tc>
          <w:tcPr>
            <w:tcW w:w="6889" w:type="dxa"/>
            <w:tcBorders>
              <w:top w:val="single" w:sz="4" w:space="0" w:color="000000"/>
              <w:bottom w:val="single" w:sz="4" w:space="0" w:color="000000"/>
            </w:tcBorders>
            <w:shd w:color="auto" w:fill="auto" w:val="clear"/>
          </w:tcPr>
          <w:p>
            <w:pPr>
              <w:pStyle w:val="Normal"/>
              <w:spacing w:lineRule="auto" w:line="240" w:before="0" w:after="0"/>
              <w:rPr>
                <w:rFonts w:ascii="Times New Roman" w:hAnsi="Times New Roman"/>
                <w:color w:val="000000"/>
                <w:sz w:val="16"/>
                <w:szCs w:val="16"/>
              </w:rPr>
            </w:pPr>
            <w:r>
              <w:rPr>
                <w:rFonts w:ascii="Times New Roman" w:hAnsi="Times New Roman"/>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обеспечения безопасности и антитеррористической защищенности объектов топливно-энергетического комплекса)</w:t>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152,5</w:t>
            </w:r>
          </w:p>
        </w:tc>
      </w:tr>
      <w:tr>
        <w:trPr>
          <w:trHeight w:val="847"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874 1 16 01203 01 9000 140</w:t>
            </w:r>
          </w:p>
        </w:tc>
        <w:tc>
          <w:tcPr>
            <w:tcW w:w="688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17,2</w:t>
            </w:r>
          </w:p>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r>
      <w:tr>
        <w:trPr>
          <w:trHeight w:val="264"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900</w:t>
            </w:r>
          </w:p>
        </w:tc>
        <w:tc>
          <w:tcPr>
            <w:tcW w:w="68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Администрация Беловского городского округа</w:t>
            </w:r>
          </w:p>
        </w:tc>
        <w:tc>
          <w:tcPr>
            <w:tcW w:w="105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2 293 550,5</w:t>
            </w:r>
          </w:p>
        </w:tc>
      </w:tr>
      <w:tr>
        <w:trPr>
          <w:trHeight w:val="422"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900 1 08 00000 00 0000 000</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ГОСУДАРСТВЕННАЯ ПОШЛИНА</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70</w:t>
            </w:r>
          </w:p>
        </w:tc>
      </w:tr>
      <w:tr>
        <w:trPr>
          <w:trHeight w:val="422"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900 1 08 07150 01 1000 110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sz w:val="16"/>
                <w:szCs w:val="16"/>
              </w:rPr>
              <w:t>Государственная пошлина за выдачу разрешения на установку рекламной конструкции (сумма платежа)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70</w:t>
            </w:r>
          </w:p>
        </w:tc>
      </w:tr>
      <w:tr>
        <w:trPr>
          <w:trHeight w:val="419"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900 1 11 00000 00 0000 000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ДОХОДЫ ОТ ИСПОЛЬЗОВАНИЯ ИМУЩЕСТВА, НАХОДЯЩЕГОСЯ В ГОСУДАРСТВЕННОЙ И МУНИЦИПАЛЬНОЙ СОБСТВЕННОСТИ.</w:t>
            </w:r>
          </w:p>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2 771</w:t>
            </w:r>
          </w:p>
        </w:tc>
      </w:tr>
      <w:tr>
        <w:trPr>
          <w:trHeight w:val="567"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900 1 11 05034 04 0000 120</w:t>
            </w:r>
          </w:p>
        </w:tc>
        <w:tc>
          <w:tcPr>
            <w:tcW w:w="68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2 771</w:t>
            </w:r>
          </w:p>
        </w:tc>
      </w:tr>
      <w:tr>
        <w:trPr>
          <w:trHeight w:val="405"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900 1 13 00000 00 0000 000</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ДОХОДЫ ОТ ОКАЗАНИЯ ПЛАТНЫХ УСЛУГ И КОМПЕНСАЦИИ ЗАТРАТ ГОСУДАРСТВА</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14 514,6</w:t>
            </w:r>
          </w:p>
        </w:tc>
      </w:tr>
      <w:tr>
        <w:trPr>
          <w:trHeight w:val="409"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900 1 13 01994 04 0053 130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cs="Times New Roman" w:ascii="Times New Roman" w:hAnsi="Times New Roman"/>
                <w:sz w:val="16"/>
                <w:szCs w:val="16"/>
              </w:rPr>
              <w:t>Прочие доходы от оказания платных услуг (работ) получателями средств бюджетов городских округов (строительный контроль)</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7 027,6</w:t>
            </w:r>
          </w:p>
        </w:tc>
      </w:tr>
      <w:tr>
        <w:trPr>
          <w:trHeight w:val="409"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900 1 13 02994 04 0003 130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Прочие доходы от компенсации затрат бюджетов городских округов (возврат дебиторской задолженности)</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7 487</w:t>
            </w:r>
          </w:p>
        </w:tc>
      </w:tr>
      <w:tr>
        <w:trPr>
          <w:trHeight w:val="266"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900 1 16 00000 00 0000 000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ШТРАФЫ, САНКЦИИ, ВОЗМЕЩЕНИЕ УЩЕРБА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3 979,6</w:t>
            </w:r>
          </w:p>
        </w:tc>
      </w:tr>
      <w:tr>
        <w:trPr>
          <w:trHeight w:val="266"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900 1 16 02010 02 0002 140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sz w:val="16"/>
                <w:szCs w:val="1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(штрафы, налагаемые административными комиссиями)</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89,5</w:t>
            </w:r>
          </w:p>
        </w:tc>
      </w:tr>
      <w:tr>
        <w:trPr>
          <w:trHeight w:val="411"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900 1 16 02020 02 0000 140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городских округов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597,6</w:t>
            </w:r>
          </w:p>
        </w:tc>
      </w:tr>
      <w:tr>
        <w:trPr>
          <w:trHeight w:val="559"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900 1 16 07010 04 0000 140</w:t>
            </w:r>
          </w:p>
        </w:tc>
        <w:tc>
          <w:tcPr>
            <w:tcW w:w="6889" w:type="dxa"/>
            <w:tcBorders/>
            <w:shd w:color="auto" w:fill="auto" w:val="clea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05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620</w:t>
            </w:r>
          </w:p>
        </w:tc>
      </w:tr>
      <w:tr>
        <w:trPr>
          <w:trHeight w:val="567"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900 1 16 07090 04 0000 140</w:t>
            </w:r>
          </w:p>
        </w:tc>
        <w:tc>
          <w:tcPr>
            <w:tcW w:w="688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1 868,6</w:t>
            </w:r>
          </w:p>
        </w:tc>
      </w:tr>
      <w:tr>
        <w:trPr>
          <w:trHeight w:val="567"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900 1 16 09040 04 0000 140</w:t>
            </w:r>
          </w:p>
        </w:tc>
        <w:tc>
          <w:tcPr>
            <w:tcW w:w="688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sz w:val="16"/>
                <w:szCs w:val="16"/>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147</w:t>
            </w:r>
          </w:p>
        </w:tc>
      </w:tr>
      <w:tr>
        <w:trPr>
          <w:trHeight w:val="419"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900 1 16 10031 04 0000 140</w:t>
            </w:r>
          </w:p>
          <w:p>
            <w:pPr>
              <w:pStyle w:val="Normal"/>
              <w:spacing w:before="0" w:after="16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6889" w:type="dxa"/>
            <w:tcBorders>
              <w:top w:val="single" w:sz="4" w:space="0" w:color="000000"/>
              <w:bottom w:val="single" w:sz="4" w:space="0" w:color="000000"/>
            </w:tcBorders>
            <w:shd w:color="auto" w:fill="auto" w:val="clear"/>
          </w:tcPr>
          <w:p>
            <w:pPr>
              <w:pStyle w:val="Normal"/>
              <w:ind w:firstLine="31"/>
              <w:jc w:val="both"/>
              <w:rPr>
                <w:rFonts w:ascii="Times New Roman" w:hAnsi="Times New Roman" w:cs="Times New Roman"/>
                <w:sz w:val="16"/>
                <w:szCs w:val="16"/>
              </w:rPr>
            </w:pPr>
            <w:r>
              <w:rPr>
                <w:rFonts w:cs="Times New Roman" w:ascii="Times New Roman" w:hAnsi="Times New Roman"/>
                <w:sz w:val="16"/>
                <w:szCs w:val="16"/>
              </w:rPr>
              <w:t>Возмещение ущерба при возникновении страховых случаев, когда выгодоприобретателями выступают получатели средств бюджета городского округа</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80,2</w:t>
            </w:r>
          </w:p>
        </w:tc>
      </w:tr>
      <w:tr>
        <w:trPr>
          <w:trHeight w:val="566"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900 1 16 10032 04 0000 140</w:t>
            </w:r>
          </w:p>
        </w:tc>
        <w:tc>
          <w:tcPr>
            <w:tcW w:w="6889" w:type="dxa"/>
            <w:tcBorders>
              <w:top w:val="single" w:sz="4" w:space="0" w:color="000000"/>
              <w:bottom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89,2</w:t>
            </w:r>
          </w:p>
        </w:tc>
      </w:tr>
      <w:tr>
        <w:trPr>
          <w:trHeight w:val="695"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900 1 16 10123 01 0041 140</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0,3</w:t>
            </w:r>
          </w:p>
        </w:tc>
      </w:tr>
      <w:tr>
        <w:trPr>
          <w:trHeight w:val="68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900 1 16 11064 01 0000 140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487,2</w:t>
            </w:r>
          </w:p>
        </w:tc>
      </w:tr>
      <w:tr>
        <w:trPr>
          <w:trHeight w:val="381"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900 1 17 00000 00 0000 000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ПРОЧИЕ НЕНАЛОГОВЫЕ ДОХОДЫ</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595,3</w:t>
            </w:r>
          </w:p>
        </w:tc>
      </w:tr>
      <w:tr>
        <w:trPr>
          <w:trHeight w:val="381"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i/>
                <w:iCs/>
                <w:sz w:val="16"/>
                <w:szCs w:val="16"/>
                <w:lang w:eastAsia="ru-RU"/>
              </w:rPr>
              <w:t>900 1 17 15020 04 0401 150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sz w:val="16"/>
                <w:szCs w:val="16"/>
              </w:rPr>
              <w:t>Инициативные платежи, зачисляемые в бюджеты городских округов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-0,2</w:t>
            </w:r>
          </w:p>
        </w:tc>
      </w:tr>
      <w:tr>
        <w:trPr>
          <w:trHeight w:val="263"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i/>
                <w:iCs/>
                <w:sz w:val="16"/>
                <w:szCs w:val="16"/>
                <w:lang w:eastAsia="ru-RU"/>
              </w:rPr>
              <w:t>900 1 17 15020 04 0403 150</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sz w:val="16"/>
                <w:szCs w:val="16"/>
              </w:rPr>
              <w:t>Инициативные платежи, зачисляемые в бюджеты городских округов (спортплощадка 3 мкр)</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369</w:t>
            </w:r>
          </w:p>
        </w:tc>
      </w:tr>
      <w:tr>
        <w:trPr>
          <w:trHeight w:val="263"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i/>
                <w:iCs/>
                <w:sz w:val="16"/>
                <w:szCs w:val="16"/>
                <w:lang w:eastAsia="ru-RU"/>
              </w:rPr>
              <w:t>900 1 17 15020 04 0402 150</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sz w:val="16"/>
                <w:szCs w:val="16"/>
              </w:rPr>
              <w:t>Инициативные платежи, зачисляемые в бюджеты городских округов (спорьплощадка мкр Греческий)</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226,5</w:t>
            </w:r>
          </w:p>
        </w:tc>
      </w:tr>
      <w:tr>
        <w:trPr>
          <w:trHeight w:val="263"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900 2 00 00000 00 0000 000</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БЕЗВОЗМЕЗДНЫЕ ПОСТУПЛЕНИЯ</w:t>
            </w:r>
          </w:p>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2 271 620</w:t>
            </w:r>
          </w:p>
        </w:tc>
      </w:tr>
      <w:tr>
        <w:trPr>
          <w:trHeight w:val="54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900 2 02 20041 04 0000 150</w:t>
            </w:r>
          </w:p>
        </w:tc>
        <w:tc>
          <w:tcPr>
            <w:tcW w:w="6889" w:type="dxa"/>
            <w:tcBorders>
              <w:bottom w:val="single" w:sz="4" w:space="0" w:color="000000"/>
              <w:right w:val="single" w:sz="8" w:space="0" w:color="000000"/>
            </w:tcBorders>
            <w:shd w:color="auto" w:fill="auto" w:val="clea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 xml:space="preserve"> </w:t>
            </w:r>
            <w:r>
              <w:rPr>
                <w:rFonts w:eastAsia="Times New Roman" w:cs="Times New Roman" w:ascii="Times New Roman" w:hAnsi="Times New Roman"/>
                <w:color w:val="000000"/>
                <w:sz w:val="16"/>
                <w:szCs w:val="16"/>
                <w:lang w:eastAsia="ru-RU"/>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r>
          </w:p>
        </w:tc>
        <w:tc>
          <w:tcPr>
            <w:tcW w:w="105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516 365,2</w:t>
            </w:r>
          </w:p>
        </w:tc>
      </w:tr>
      <w:tr>
        <w:trPr>
          <w:trHeight w:val="42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900 2 02 20077 04 0000 150</w:t>
            </w:r>
          </w:p>
        </w:tc>
        <w:tc>
          <w:tcPr>
            <w:tcW w:w="6889" w:type="dxa"/>
            <w:tcBorders>
              <w:bottom w:val="single" w:sz="4" w:space="0" w:color="000000"/>
              <w:right w:val="single" w:sz="4" w:space="0" w:color="000000"/>
            </w:tcBorders>
            <w:shd w:color="000000" w:fill="FFFFFF" w:val="clear"/>
          </w:tcPr>
          <w:p>
            <w:pPr>
              <w:pStyle w:val="Normal"/>
              <w:spacing w:lineRule="auto" w:line="240" w:before="0" w:after="0"/>
              <w:jc w:val="both"/>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Субсидии бюджетам городских округов на софинансирование капитальных вложений в объекты муниципальной собственности</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113 605,9</w:t>
            </w:r>
          </w:p>
        </w:tc>
      </w:tr>
      <w:tr>
        <w:trPr>
          <w:trHeight w:val="42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900 2 02 25156 04 0000 150</w:t>
            </w:r>
          </w:p>
        </w:tc>
        <w:tc>
          <w:tcPr>
            <w:tcW w:w="6889" w:type="dxa"/>
            <w:tcBorders>
              <w:bottom w:val="single" w:sz="4" w:space="0" w:color="000000"/>
              <w:right w:val="single" w:sz="4" w:space="0" w:color="000000"/>
            </w:tcBorders>
            <w:shd w:color="000000" w:fill="FFFFFF" w:val="clear"/>
          </w:tcPr>
          <w:p>
            <w:pPr>
              <w:pStyle w:val="Normal"/>
              <w:spacing w:before="0" w:after="0"/>
              <w:jc w:val="both"/>
              <w:rPr>
                <w:rFonts w:ascii="Times New Roman" w:hAnsi="Times New Roman"/>
                <w:sz w:val="16"/>
                <w:szCs w:val="16"/>
              </w:rPr>
            </w:pPr>
            <w:r>
              <w:rPr>
                <w:rFonts w:ascii="Times New Roman" w:hAnsi="Times New Roman"/>
                <w:sz w:val="16"/>
                <w:szCs w:val="16"/>
              </w:rPr>
              <w:t>Субсидии бюджетам городских округов на реализацию программ местного развития и обеспечение занятости для шахтерских городов и поселков</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103 572,3</w:t>
            </w:r>
          </w:p>
        </w:tc>
      </w:tr>
      <w:tr>
        <w:trPr>
          <w:trHeight w:val="42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900 2 02 25424 04 0000 150</w:t>
            </w:r>
          </w:p>
        </w:tc>
        <w:tc>
          <w:tcPr>
            <w:tcW w:w="6889" w:type="dxa"/>
            <w:tcBorders>
              <w:bottom w:val="single" w:sz="4" w:space="0" w:color="000000"/>
              <w:right w:val="single" w:sz="4" w:space="0" w:color="000000"/>
            </w:tcBorders>
            <w:shd w:color="000000" w:fill="FFFFFF" w:val="clear"/>
          </w:tcPr>
          <w:p>
            <w:pPr>
              <w:pStyle w:val="Normal"/>
              <w:spacing w:lineRule="auto" w:line="240" w:before="0" w:after="0"/>
              <w:jc w:val="both"/>
              <w:rPr>
                <w:rFonts w:ascii="Times New Roman" w:hAnsi="Times New Roman" w:eastAsia="Times New Roman" w:cs="Times New Roman"/>
                <w:sz w:val="16"/>
                <w:szCs w:val="16"/>
                <w:lang w:eastAsia="ru-RU"/>
              </w:rPr>
            </w:pPr>
            <w:r>
              <w:rPr>
                <w:rFonts w:cs="Calibri" w:ascii="Times New Roman" w:hAnsi="Times New Roman"/>
                <w:sz w:val="16"/>
                <w:szCs w:val="16"/>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106 100</w:t>
            </w:r>
          </w:p>
        </w:tc>
      </w:tr>
      <w:tr>
        <w:trPr>
          <w:trHeight w:val="52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900 2 02 25497 04 0000 150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sz w:val="16"/>
                <w:szCs w:val="16"/>
              </w:rPr>
              <w:t>Субсидии бюджетам городских округов на реализацию мероприятий по обеспечению жильем молодых семей</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1 880,6</w:t>
            </w:r>
          </w:p>
        </w:tc>
      </w:tr>
      <w:tr>
        <w:trPr>
          <w:trHeight w:val="441"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900 2 02 25540 04 0000 150</w:t>
            </w:r>
          </w:p>
        </w:tc>
        <w:tc>
          <w:tcPr>
            <w:tcW w:w="6889" w:type="dxa"/>
            <w:tcBorders>
              <w:bottom w:val="single" w:sz="4" w:space="0" w:color="000000"/>
              <w:right w:val="single" w:sz="4" w:space="0" w:color="000000"/>
            </w:tcBorders>
            <w:shd w:color="000000" w:fill="FFFFFF" w:val="clear"/>
          </w:tcPr>
          <w:p>
            <w:pPr>
              <w:pStyle w:val="Normal"/>
              <w:spacing w:lineRule="auto" w:line="240" w:before="0" w:after="0"/>
              <w:jc w:val="both"/>
              <w:rPr>
                <w:rFonts w:ascii="Times New Roman" w:hAnsi="Times New Roman" w:eastAsia="Times New Roman" w:cs="Times New Roman"/>
                <w:sz w:val="16"/>
                <w:szCs w:val="16"/>
                <w:lang w:eastAsia="ru-RU"/>
              </w:rPr>
            </w:pPr>
            <w:r>
              <w:rPr>
                <w:rFonts w:ascii="Times New Roman" w:hAnsi="Times New Roman"/>
                <w:sz w:val="16"/>
                <w:szCs w:val="16"/>
              </w:rPr>
              <w:t>Субсидии бюджетам городских округов на реализацию мероприятий по повышению устойчивости жилых домов, основных объектов и систем жизнеобеспечения в сейсмических районах Российской Федерации</w:t>
            </w:r>
          </w:p>
        </w:tc>
        <w:tc>
          <w:tcPr>
            <w:tcW w:w="1056"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89 899,7</w:t>
            </w:r>
          </w:p>
        </w:tc>
      </w:tr>
      <w:tr>
        <w:trPr>
          <w:trHeight w:val="427"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900 2 02 25555 04 0000 150</w:t>
            </w:r>
          </w:p>
        </w:tc>
        <w:tc>
          <w:tcPr>
            <w:tcW w:w="68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color w:val="000000"/>
                <w:sz w:val="16"/>
                <w:szCs w:val="16"/>
                <w:lang w:eastAsia="ru-RU"/>
              </w:rPr>
              <w:t>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78 649,3</w:t>
            </w:r>
          </w:p>
        </w:tc>
      </w:tr>
      <w:tr>
        <w:trPr>
          <w:trHeight w:val="316"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sz w:val="16"/>
                <w:szCs w:val="16"/>
                <w:lang w:eastAsia="ru-RU"/>
              </w:rPr>
              <w:t>900 2 02 27344 04 0000 150</w:t>
            </w:r>
          </w:p>
        </w:tc>
        <w:tc>
          <w:tcPr>
            <w:tcW w:w="6889" w:type="dxa"/>
            <w:tcBorders>
              <w:top w:val="single" w:sz="4" w:space="0" w:color="000000"/>
              <w:bottom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Субсидии бюджетам городских округов на реализацию мероприятий программы социально-экономического развития Кемеровской области-Кузбасса  в целях софинансирования строительства обьектов инфраструктуры</w:t>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414 828,6</w:t>
            </w:r>
          </w:p>
        </w:tc>
      </w:tr>
      <w:tr>
        <w:trPr>
          <w:trHeight w:val="316"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900 2 02 29999 04 0000 150</w:t>
            </w:r>
          </w:p>
        </w:tc>
        <w:tc>
          <w:tcPr>
            <w:tcW w:w="6889" w:type="dxa"/>
            <w:tcBorders>
              <w:top w:val="single" w:sz="4" w:space="0" w:color="000000"/>
              <w:bottom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Прочие субсидии бюджетам городских округов</w:t>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224 904,6</w:t>
            </w:r>
          </w:p>
        </w:tc>
      </w:tr>
      <w:tr>
        <w:trPr>
          <w:trHeight w:val="61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900 2 02 30024 04 0000 150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Субвенции бюджетам городских округов на выполнение передаваемых полномочий субъектов Российской Федерации</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600 942,8</w:t>
            </w:r>
          </w:p>
        </w:tc>
      </w:tr>
      <w:tr>
        <w:trPr>
          <w:trHeight w:val="689"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900 2 02 35120 04 0000 150</w:t>
            </w:r>
          </w:p>
        </w:tc>
        <w:tc>
          <w:tcPr>
            <w:tcW w:w="68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sz w:val="16"/>
                <w:szCs w:val="16"/>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17,4</w:t>
            </w:r>
          </w:p>
        </w:tc>
      </w:tr>
      <w:tr>
        <w:trPr>
          <w:trHeight w:val="274" w:hRule="atLeast"/>
        </w:trPr>
        <w:tc>
          <w:tcPr>
            <w:tcW w:w="2689" w:type="dxa"/>
            <w:tcBorders>
              <w:left w:val="single" w:sz="4" w:space="0" w:color="000000"/>
              <w:bottom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900 2 07 04050 04 0009 150</w:t>
            </w:r>
          </w:p>
        </w:tc>
        <w:tc>
          <w:tcPr>
            <w:tcW w:w="688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jc w:val="both"/>
              <w:rPr>
                <w:rFonts w:ascii="Times New Roman" w:hAnsi="Times New Roman" w:eastAsia="Times New Roman" w:cs="Times New Roman"/>
                <w:sz w:val="16"/>
                <w:szCs w:val="16"/>
                <w:lang w:eastAsia="ru-RU"/>
              </w:rPr>
            </w:pPr>
            <w:r>
              <w:rPr>
                <w:rFonts w:cs="Times New Roman" w:ascii="Times New Roman" w:hAnsi="Times New Roman"/>
                <w:sz w:val="16"/>
                <w:szCs w:val="16"/>
              </w:rPr>
              <w:t>Прочие безвозмездные поступления в бюджеты городских округов (прочие доходы)</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5 572,2</w:t>
            </w:r>
          </w:p>
        </w:tc>
      </w:tr>
      <w:tr>
        <w:trPr>
          <w:trHeight w:val="701" w:hRule="atLeast"/>
        </w:trPr>
        <w:tc>
          <w:tcPr>
            <w:tcW w:w="2689" w:type="dxa"/>
            <w:tcBorders>
              <w:left w:val="single" w:sz="4" w:space="0" w:color="000000"/>
              <w:bottom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900 2 07 04050 04 0054 150</w:t>
            </w:r>
          </w:p>
        </w:tc>
        <w:tc>
          <w:tcPr>
            <w:tcW w:w="688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both"/>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Прочие безвозмездные поступления в бюджеты городских округов (на реализацию программы «Формирование современной городской среды Беловского городского округа 2018-2022 годы»)</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1 325,5</w:t>
            </w:r>
          </w:p>
        </w:tc>
      </w:tr>
      <w:tr>
        <w:trPr>
          <w:trHeight w:val="577" w:hRule="atLeast"/>
        </w:trPr>
        <w:tc>
          <w:tcPr>
            <w:tcW w:w="2689" w:type="dxa"/>
            <w:tcBorders>
              <w:left w:val="single" w:sz="4" w:space="0" w:color="000000"/>
              <w:bottom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900 2 07 04050 04 0055 150</w:t>
            </w:r>
          </w:p>
        </w:tc>
        <w:tc>
          <w:tcPr>
            <w:tcW w:w="688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both"/>
              <w:rPr>
                <w:rFonts w:ascii="Times New Roman" w:hAnsi="Times New Roman"/>
                <w:sz w:val="16"/>
                <w:szCs w:val="16"/>
              </w:rPr>
            </w:pPr>
            <w:r>
              <w:rPr>
                <w:rFonts w:eastAsia="Times New Roman" w:cs="Times New Roman" w:ascii="Times New Roman" w:hAnsi="Times New Roman"/>
                <w:sz w:val="16"/>
                <w:szCs w:val="16"/>
                <w:lang w:eastAsia="ru-RU"/>
              </w:rPr>
              <w:t>Прочие безвозмездные поступления в бюджеты городских округов (Парк Молодежный)</w:t>
            </w:r>
          </w:p>
        </w:tc>
        <w:tc>
          <w:tcPr>
            <w:tcW w:w="1056"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15 000</w:t>
            </w:r>
          </w:p>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r>
      <w:tr>
        <w:trPr>
          <w:trHeight w:val="510"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900 2 19 45156 04 0000 150</w:t>
            </w:r>
          </w:p>
        </w:tc>
        <w:tc>
          <w:tcPr>
            <w:tcW w:w="6889" w:type="dxa"/>
            <w:tcBorders>
              <w:bottom w:val="single" w:sz="4" w:space="0" w:color="000000"/>
              <w:right w:val="single" w:sz="8" w:space="0" w:color="000000"/>
            </w:tcBorders>
            <w:shd w:color="auto" w:fill="auto" w:val="clear"/>
          </w:tcPr>
          <w:p>
            <w:pPr>
              <w:pStyle w:val="Normal"/>
              <w:spacing w:lineRule="auto" w:line="240" w:before="0" w:after="0"/>
              <w:rPr>
                <w:rFonts w:ascii="Times New Roman" w:hAnsi="Times New Roman" w:eastAsia="Times New Roman" w:cs="Times New Roman"/>
                <w:color w:val="000000"/>
                <w:sz w:val="16"/>
                <w:szCs w:val="16"/>
                <w:lang w:eastAsia="ru-RU"/>
              </w:rPr>
            </w:pPr>
            <w:r>
              <w:rPr>
                <w:rFonts w:ascii="Times New Roman" w:hAnsi="Times New Roman"/>
                <w:sz w:val="16"/>
                <w:szCs w:val="16"/>
              </w:rPr>
              <w:t>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городских округов</w:t>
            </w:r>
          </w:p>
        </w:tc>
        <w:tc>
          <w:tcPr>
            <w:tcW w:w="105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-968,4</w:t>
            </w:r>
          </w:p>
        </w:tc>
      </w:tr>
      <w:tr>
        <w:trPr>
          <w:trHeight w:val="510"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900 2 19 60010 04 0000 150</w:t>
            </w:r>
          </w:p>
        </w:tc>
        <w:tc>
          <w:tcPr>
            <w:tcW w:w="6889" w:type="dxa"/>
            <w:tcBorders>
              <w:bottom w:val="single" w:sz="4" w:space="0" w:color="000000"/>
              <w:right w:val="single" w:sz="8" w:space="0" w:color="000000"/>
            </w:tcBorders>
            <w:shd w:color="auto" w:fill="auto" w:val="clear"/>
          </w:tcPr>
          <w:p>
            <w:pPr>
              <w:pStyle w:val="Normal"/>
              <w:spacing w:lineRule="auto" w:line="240" w:before="0" w:after="0"/>
              <w:rPr>
                <w:rFonts w:ascii="Times New Roman" w:hAnsi="Times New Roman" w:eastAsia="Times New Roman" w:cs="Times New Roman"/>
                <w:color w:val="000000"/>
                <w:sz w:val="16"/>
                <w:szCs w:val="16"/>
                <w:lang w:eastAsia="ru-RU"/>
              </w:rPr>
            </w:pPr>
            <w:r>
              <w:rPr>
                <w:rFonts w:ascii="Times New Roman" w:hAnsi="Times New Roman"/>
                <w:sz w:val="16"/>
                <w:szCs w:val="16"/>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05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- 75,7</w:t>
            </w:r>
          </w:p>
        </w:tc>
      </w:tr>
      <w:tr>
        <w:trPr>
          <w:trHeight w:val="449"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905</w:t>
            </w:r>
          </w:p>
        </w:tc>
        <w:tc>
          <w:tcPr>
            <w:tcW w:w="6889" w:type="dxa"/>
            <w:tcBorders>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Управление молодежной политики, физической культуры и спорта Администрации Беловского городского округа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6 321,6</w:t>
            </w:r>
          </w:p>
        </w:tc>
      </w:tr>
      <w:tr>
        <w:trPr>
          <w:trHeight w:val="256"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905 1 13 02994 04 0003 130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sz w:val="16"/>
                <w:szCs w:val="16"/>
              </w:rPr>
              <w:t>Прочие доходы от компенсации затрат бюджетов городских округов (возврат дебиторской задолженности прошлых лет)</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720,4</w:t>
            </w:r>
          </w:p>
        </w:tc>
      </w:tr>
      <w:tr>
        <w:trPr>
          <w:trHeight w:val="256"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905 1 13 02994 04 0005 130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sz w:val="16"/>
                <w:szCs w:val="16"/>
              </w:rPr>
              <w:t>Прочие доходы от компенсации затрат бюджетов городских округов (доходы от компенсации затрат бюджетов городских округов)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35,8</w:t>
            </w:r>
          </w:p>
        </w:tc>
      </w:tr>
      <w:tr>
        <w:trPr>
          <w:trHeight w:val="256"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905 1 17 15020 04 0203 150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sz w:val="16"/>
                <w:szCs w:val="16"/>
              </w:rPr>
              <w:t>Инициативные платежи, зачисляемые в бюджеты городских округов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307</w:t>
            </w:r>
          </w:p>
        </w:tc>
      </w:tr>
      <w:tr>
        <w:trPr>
          <w:trHeight w:val="256"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sz w:val="16"/>
                <w:szCs w:val="16"/>
                <w:lang w:eastAsia="ru-RU"/>
              </w:rPr>
              <w:t>905 2 00 00000 00 0000 000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БЕЗВОЗМЕЗДНЫЕ ПОСТУПЛЕНИЯ</w:t>
            </w:r>
          </w:p>
          <w:p>
            <w:pPr>
              <w:pStyle w:val="Normal"/>
              <w:spacing w:lineRule="auto" w:line="240" w:before="0" w:after="0"/>
              <w:jc w:val="both"/>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5 258,4</w:t>
            </w:r>
          </w:p>
        </w:tc>
      </w:tr>
      <w:tr>
        <w:trPr>
          <w:trHeight w:val="286"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905 2 02 29999 04 0000 150</w:t>
            </w:r>
          </w:p>
        </w:tc>
        <w:tc>
          <w:tcPr>
            <w:tcW w:w="6889" w:type="dxa"/>
            <w:tcBorders>
              <w:bottom w:val="single" w:sz="4" w:space="0" w:color="000000"/>
              <w:right w:val="single" w:sz="8" w:space="0" w:color="000000"/>
            </w:tcBorders>
            <w:shd w:color="auto" w:fill="auto" w:val="clea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 xml:space="preserve">  </w:t>
            </w:r>
            <w:r>
              <w:rPr>
                <w:rFonts w:eastAsia="Times New Roman" w:cs="Times New Roman" w:ascii="Times New Roman" w:hAnsi="Times New Roman"/>
                <w:color w:val="000000"/>
                <w:sz w:val="16"/>
                <w:szCs w:val="16"/>
                <w:lang w:eastAsia="ru-RU"/>
              </w:rPr>
              <w:t>Прочие субсидии бюджетам городских округов</w:t>
            </w:r>
          </w:p>
        </w:tc>
        <w:tc>
          <w:tcPr>
            <w:tcW w:w="105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5 258,4</w:t>
            </w:r>
          </w:p>
        </w:tc>
      </w:tr>
      <w:tr>
        <w:trPr>
          <w:trHeight w:val="546"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906</w:t>
            </w:r>
          </w:p>
        </w:tc>
        <w:tc>
          <w:tcPr>
            <w:tcW w:w="6889"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Муниципальное учреждение «Комитет по земельным ресурсам и муниципальному имуществу города Белово»</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604 408,4</w:t>
            </w:r>
          </w:p>
        </w:tc>
      </w:tr>
      <w:tr>
        <w:trPr>
          <w:trHeight w:val="567"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906 1 11 00000 00 0000 000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ДОХОДЫ ОТ ИСПОЛЬЗОВАНИЯ ИМУЩЕСТВА, НАХОДЯЩЕГОСЯ В ГОСУДАРСТВЕННОЙ И МУНИЦИПАЛЬНОЙ СОБСТВЕННОСТИ</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454 890,4</w:t>
            </w:r>
          </w:p>
        </w:tc>
      </w:tr>
      <w:tr>
        <w:trPr>
          <w:trHeight w:val="844"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906 1 11 05012 04 0000 120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432 395,4</w:t>
            </w:r>
          </w:p>
        </w:tc>
      </w:tr>
      <w:tr>
        <w:trPr>
          <w:trHeight w:val="442"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906 1 11 05074 04 0000 120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 xml:space="preserve"> </w:t>
            </w:r>
            <w:r>
              <w:rPr>
                <w:rFonts w:eastAsia="Times New Roman" w:cs="Times New Roman" w:ascii="Times New Roman" w:hAnsi="Times New Roman"/>
                <w:sz w:val="16"/>
                <w:szCs w:val="16"/>
                <w:lang w:eastAsia="ru-RU"/>
              </w:rPr>
              <w:t>Доходы от сдачи в аренду имущества, составляющего казну городских округов (за исключением земельных участков).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20 459,1</w:t>
            </w:r>
          </w:p>
        </w:tc>
      </w:tr>
      <w:tr>
        <w:trPr>
          <w:trHeight w:val="992"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906 1 11 05312 04 0000 120</w:t>
            </w:r>
          </w:p>
        </w:tc>
        <w:tc>
          <w:tcPr>
            <w:tcW w:w="6889" w:type="dxa"/>
            <w:tcBorders>
              <w:top w:val="single" w:sz="4" w:space="0" w:color="000000"/>
              <w:bottom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05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122,9</w:t>
            </w:r>
          </w:p>
        </w:tc>
      </w:tr>
      <w:tr>
        <w:trPr>
          <w:trHeight w:val="689"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906 1 11 09044 04 0000 120</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Прочие поступления от использования имущества, находящегося в собственности городских округов (за исключением имущества муниципальных автономных учреждений, а также имущества муниципальных унитарных предприятий, в том числе казенных)</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1 897</w:t>
            </w:r>
          </w:p>
        </w:tc>
      </w:tr>
      <w:tr>
        <w:trPr>
          <w:trHeight w:val="52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906 1 13 02994 04 0005 130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sz w:val="16"/>
                <w:szCs w:val="16"/>
              </w:rPr>
              <w:t>Прочие доходы от компенсации затрат бюджетов городских округов (доходы от компенсации затрат бюджетов городских округов)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16</w:t>
            </w:r>
          </w:p>
        </w:tc>
      </w:tr>
      <w:tr>
        <w:trPr>
          <w:trHeight w:val="52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906 1 14 00000 00 0000 000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ДОХОДЫ ОТ ПРОДАЖИ МАТЕРИАЛЬНЫХ И НЕМАТЕРИАЛЬНЫХ АКТИВОВ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47 117,9</w:t>
            </w:r>
          </w:p>
        </w:tc>
      </w:tr>
      <w:tr>
        <w:trPr>
          <w:trHeight w:val="280"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906 1 14 01040 04 0000 410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Доходы от продажи квартир, находящихся в собственности городских округов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1 040</w:t>
            </w:r>
          </w:p>
        </w:tc>
      </w:tr>
      <w:tr>
        <w:trPr>
          <w:trHeight w:val="851"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906 1 14 02043 04 0000 410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автономных учреждений), в части реализации основных средств по указанному имуществу</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16 493,3</w:t>
            </w:r>
          </w:p>
        </w:tc>
      </w:tr>
      <w:tr>
        <w:trPr>
          <w:trHeight w:val="83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906 1 14 02043 04 0000 440</w:t>
            </w:r>
          </w:p>
        </w:tc>
        <w:tc>
          <w:tcPr>
            <w:tcW w:w="6889" w:type="dxa"/>
            <w:tcBorders/>
            <w:shd w:color="auto" w:fill="auto" w:val="clea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Доходы от реализации иного имущества, находящегося в собственности городских округов (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в части реализации материальных запасов по указанному имуществу</w:t>
            </w:r>
          </w:p>
        </w:tc>
        <w:tc>
          <w:tcPr>
            <w:tcW w:w="105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2 764</w:t>
            </w:r>
          </w:p>
        </w:tc>
      </w:tr>
      <w:tr>
        <w:trPr>
          <w:trHeight w:val="832" w:hRule="atLeast"/>
        </w:trPr>
        <w:tc>
          <w:tcPr>
            <w:tcW w:w="2689" w:type="dxa"/>
            <w:tcBorders>
              <w:left w:val="single" w:sz="4" w:space="0" w:color="000000"/>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906 1 14 02042 04 0000 440</w:t>
            </w:r>
          </w:p>
        </w:tc>
        <w:tc>
          <w:tcPr>
            <w:tcW w:w="688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Доходы от реализации имущества, находящегося в оперативном управлении учреждений, находящихся в введении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484,3</w:t>
            </w:r>
          </w:p>
        </w:tc>
      </w:tr>
      <w:tr>
        <w:trPr>
          <w:trHeight w:val="574"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906 1 14 06012 04 0000 430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 xml:space="preserve"> </w:t>
            </w:r>
            <w:r>
              <w:rPr>
                <w:rFonts w:eastAsia="Times New Roman" w:cs="Times New Roman" w:ascii="Times New Roman" w:hAnsi="Times New Roman"/>
                <w:sz w:val="16"/>
                <w:szCs w:val="16"/>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23 462,9</w:t>
            </w:r>
          </w:p>
        </w:tc>
      </w:tr>
      <w:tr>
        <w:trPr>
          <w:trHeight w:val="541"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906 1 14 06024 04 0000 430</w:t>
            </w:r>
          </w:p>
        </w:tc>
        <w:tc>
          <w:tcPr>
            <w:tcW w:w="6889" w:type="dxa"/>
            <w:tcBorders>
              <w:bottom w:val="single" w:sz="4" w:space="0" w:color="000000"/>
              <w:right w:val="single" w:sz="8"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 xml:space="preserve"> </w:t>
            </w:r>
            <w:r>
              <w:rPr>
                <w:rFonts w:eastAsia="Times New Roman" w:cs="Times New Roman" w:ascii="Times New Roman" w:hAnsi="Times New Roman"/>
                <w:color w:val="000000"/>
                <w:sz w:val="16"/>
                <w:szCs w:val="16"/>
                <w:lang w:eastAsia="ru-RU"/>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05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2 873,4</w:t>
            </w:r>
          </w:p>
        </w:tc>
      </w:tr>
      <w:tr>
        <w:trPr>
          <w:trHeight w:val="417"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sz w:val="16"/>
                <w:szCs w:val="16"/>
                <w:lang w:eastAsia="ru-RU"/>
              </w:rPr>
              <w:t>906 1 16 00000 00 0000 000</w:t>
            </w:r>
          </w:p>
        </w:tc>
        <w:tc>
          <w:tcPr>
            <w:tcW w:w="6889" w:type="dxa"/>
            <w:tcBorders>
              <w:bottom w:val="single" w:sz="4" w:space="0" w:color="000000"/>
              <w:right w:val="single" w:sz="8"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sz w:val="16"/>
                <w:szCs w:val="16"/>
                <w:lang w:eastAsia="ru-RU"/>
              </w:rPr>
              <w:t>ШТРАФЫ, САНКЦИИ, ВОЗМЕЩЕНИЕ УЩЕРБА</w:t>
            </w:r>
          </w:p>
        </w:tc>
        <w:tc>
          <w:tcPr>
            <w:tcW w:w="105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603,6</w:t>
            </w:r>
          </w:p>
        </w:tc>
      </w:tr>
      <w:tr>
        <w:trPr>
          <w:trHeight w:val="541"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sz w:val="16"/>
                <w:szCs w:val="16"/>
                <w:lang w:eastAsia="ru-RU"/>
              </w:rPr>
              <w:t>900 1 16 07010 04 0000 140</w:t>
            </w:r>
          </w:p>
        </w:tc>
        <w:tc>
          <w:tcPr>
            <w:tcW w:w="6889" w:type="dxa"/>
            <w:tcBorders>
              <w:bottom w:val="single" w:sz="4" w:space="0" w:color="000000"/>
              <w:right w:val="single" w:sz="8" w:space="0" w:color="000000"/>
            </w:tcBorders>
            <w:shd w:color="auto" w:fill="auto" w:val="clea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05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552,1</w:t>
            </w:r>
          </w:p>
        </w:tc>
      </w:tr>
      <w:tr>
        <w:trPr>
          <w:trHeight w:val="407"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900 1 1607090 04 0000 140</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cs="Times New Roman" w:ascii="Times New Roman" w:hAnsi="Times New Roman"/>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51,5</w:t>
            </w:r>
          </w:p>
        </w:tc>
      </w:tr>
      <w:tr>
        <w:trPr>
          <w:trHeight w:val="407"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906 2 00 00000 00 0000 000</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БЕЗВОЗМЕЗДНЫЕ ПОСТУПЛЕНИЯ</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101 796,5</w:t>
            </w:r>
          </w:p>
        </w:tc>
      </w:tr>
      <w:tr>
        <w:trPr>
          <w:trHeight w:val="401"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906 2 02 30024 04 0000 150</w:t>
            </w:r>
          </w:p>
        </w:tc>
        <w:tc>
          <w:tcPr>
            <w:tcW w:w="6889" w:type="dxa"/>
            <w:tcBorders>
              <w:bottom w:val="single" w:sz="4" w:space="0" w:color="000000"/>
              <w:right w:val="single" w:sz="8"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Субвенции бюджетам городских округов на выполнение передаваемых полномочий субъектов Российской Федерации</w:t>
            </w:r>
          </w:p>
        </w:tc>
        <w:tc>
          <w:tcPr>
            <w:tcW w:w="105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26 865,8</w:t>
            </w:r>
          </w:p>
        </w:tc>
      </w:tr>
      <w:tr>
        <w:trPr>
          <w:trHeight w:val="70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906 2 02 35082 04 0000 150</w:t>
            </w:r>
          </w:p>
        </w:tc>
        <w:tc>
          <w:tcPr>
            <w:tcW w:w="6889" w:type="dxa"/>
            <w:tcBorders>
              <w:bottom w:val="single" w:sz="4" w:space="0" w:color="000000"/>
              <w:right w:val="single" w:sz="8" w:space="0" w:color="000000"/>
            </w:tcBorders>
            <w:shd w:color="auto" w:fill="auto" w:val="clear"/>
          </w:tcPr>
          <w:p>
            <w:pPr>
              <w:pStyle w:val="Normal"/>
              <w:spacing w:lineRule="auto" w:line="240" w:before="0" w:after="0"/>
              <w:rPr>
                <w:rFonts w:ascii="Times New Roman" w:hAnsi="Times New Roman" w:eastAsia="Times New Roman" w:cs="Times New Roman"/>
                <w:color w:val="000000"/>
                <w:sz w:val="16"/>
                <w:szCs w:val="16"/>
                <w:lang w:eastAsia="ru-RU"/>
              </w:rPr>
            </w:pPr>
            <w:r>
              <w:rPr>
                <w:rFonts w:ascii="Times New Roman" w:hAnsi="Times New Roman"/>
                <w:sz w:val="16"/>
                <w:szCs w:val="16"/>
              </w:rPr>
              <w:t>Субвенции бюджетам городских округов на предоставление жилых помещений детям сиротам и детям, оставшимся без попечения родителей, лицам из их числа по договорам найма специализированных жилых помещений</w:t>
            </w:r>
          </w:p>
        </w:tc>
        <w:tc>
          <w:tcPr>
            <w:tcW w:w="105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73 194,9</w:t>
            </w:r>
          </w:p>
        </w:tc>
      </w:tr>
      <w:tr>
        <w:trPr>
          <w:trHeight w:val="70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906 2 02 35176 04 0000 150</w:t>
            </w:r>
          </w:p>
        </w:tc>
        <w:tc>
          <w:tcPr>
            <w:tcW w:w="6889" w:type="dxa"/>
            <w:tcBorders>
              <w:bottom w:val="single" w:sz="4" w:space="0" w:color="000000"/>
              <w:right w:val="single" w:sz="8" w:space="0" w:color="000000"/>
            </w:tcBorders>
            <w:shd w:color="auto" w:fill="auto" w:val="clear"/>
          </w:tcPr>
          <w:p>
            <w:pPr>
              <w:pStyle w:val="Normal"/>
              <w:spacing w:lineRule="auto" w:line="240" w:before="0" w:after="0"/>
              <w:rPr>
                <w:rFonts w:ascii="Times New Roman" w:hAnsi="Times New Roman"/>
                <w:sz w:val="16"/>
                <w:szCs w:val="16"/>
              </w:rPr>
            </w:pPr>
            <w:r>
              <w:rPr>
                <w:rFonts w:ascii="Times New Roman" w:hAnsi="Times New Roman"/>
                <w:sz w:val="16"/>
                <w:szCs w:val="16"/>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05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1 735,8</w:t>
            </w:r>
          </w:p>
        </w:tc>
      </w:tr>
      <w:tr>
        <w:trPr>
          <w:trHeight w:val="425" w:hRule="atLeast"/>
        </w:trPr>
        <w:tc>
          <w:tcPr>
            <w:tcW w:w="2689"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r>
          </w:p>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907</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eastAsia="Times New Roman" w:cs="Times New Roman"/>
                <w:b/>
                <w:bCs/>
                <w:i/>
                <w:i/>
                <w:iCs/>
                <w:color w:val="000000"/>
                <w:sz w:val="16"/>
                <w:szCs w:val="16"/>
                <w:lang w:eastAsia="ru-RU"/>
              </w:rPr>
            </w:pPr>
            <w:r>
              <w:rPr>
                <w:rFonts w:eastAsia="Times New Roman" w:cs="Times New Roman" w:ascii="Times New Roman" w:hAnsi="Times New Roman"/>
                <w:b/>
                <w:bCs/>
                <w:i/>
                <w:iCs/>
                <w:color w:val="000000"/>
                <w:sz w:val="16"/>
                <w:szCs w:val="16"/>
                <w:lang w:eastAsia="ru-RU"/>
              </w:rPr>
              <w:t>Управление опеки и попечительства Администрации Беловского городского округа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sz w:val="16"/>
                <w:szCs w:val="16"/>
                <w:lang w:eastAsia="ru-RU"/>
              </w:rPr>
            </w:pPr>
            <w:r>
              <w:rPr>
                <w:rFonts w:eastAsia="Times New Roman" w:cs="Times New Roman" w:ascii="Times New Roman" w:hAnsi="Times New Roman"/>
                <w:b/>
                <w:bCs/>
                <w:sz w:val="16"/>
                <w:szCs w:val="16"/>
                <w:lang w:eastAsia="ru-RU"/>
              </w:rPr>
              <w:t>56 932,1</w:t>
            </w:r>
          </w:p>
        </w:tc>
      </w:tr>
      <w:tr>
        <w:trPr>
          <w:trHeight w:val="559"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907 1 13 02994 04 0003 130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sz w:val="16"/>
                <w:szCs w:val="16"/>
              </w:rPr>
              <w:t>Прочие доходы от компенсации затрат бюджетов городских округов (возврат дебиторской задолженности прошлых лет)</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1,9</w:t>
            </w:r>
          </w:p>
        </w:tc>
      </w:tr>
      <w:tr>
        <w:trPr>
          <w:trHeight w:val="559"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907 2 02 30000 00 0000 150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СУБВЕНЦИИ БЮДЖЕТАМ СУБЪЕКТОВ РОССИЙСКОЙ ФЕДЕРАЦИИ И МУНИЦИПАЛЬНЫХ ОБРАЗОВАНИЙ</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56 930,2</w:t>
            </w:r>
          </w:p>
        </w:tc>
      </w:tr>
      <w:tr>
        <w:trPr>
          <w:trHeight w:val="397"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907 2 02 30024 04 0000 150</w:t>
            </w:r>
          </w:p>
        </w:tc>
        <w:tc>
          <w:tcPr>
            <w:tcW w:w="6889" w:type="dxa"/>
            <w:tcBorders>
              <w:bottom w:val="single" w:sz="4" w:space="0" w:color="000000"/>
              <w:right w:val="single" w:sz="8"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 xml:space="preserve"> </w:t>
            </w:r>
            <w:r>
              <w:rPr>
                <w:rFonts w:eastAsia="Times New Roman" w:cs="Times New Roman" w:ascii="Times New Roman" w:hAnsi="Times New Roman"/>
                <w:color w:val="000000"/>
                <w:sz w:val="16"/>
                <w:szCs w:val="16"/>
                <w:lang w:eastAsia="ru-RU"/>
              </w:rPr>
              <w:t>Субвенции бюджетам городских округов на выполнение передаваемых полномочий субъектов Российской Федерации</w:t>
            </w:r>
          </w:p>
        </w:tc>
        <w:tc>
          <w:tcPr>
            <w:tcW w:w="105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13 858,7</w:t>
            </w:r>
          </w:p>
        </w:tc>
      </w:tr>
      <w:tr>
        <w:trPr>
          <w:trHeight w:val="417"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907 2 02 30027 04 0000 150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sz w:val="16"/>
                <w:szCs w:val="16"/>
              </w:rPr>
              <w:t>Субвенции бюджетам городских округов на содержание ребенка в семье опекуна и приемной семье, а также вознаграждение, причитающееся приемному родителю</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43 073,5</w:t>
            </w:r>
          </w:p>
        </w:tc>
      </w:tr>
      <w:tr>
        <w:trPr>
          <w:trHeight w:val="41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907 2 19 60010 04 0000 150</w:t>
            </w:r>
          </w:p>
        </w:tc>
        <w:tc>
          <w:tcPr>
            <w:tcW w:w="6889" w:type="dxa"/>
            <w:tcBorders>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cs="Times New Roman"/>
                <w:color w:val="000000"/>
                <w:sz w:val="16"/>
                <w:szCs w:val="16"/>
                <w:lang w:eastAsia="ru-RU"/>
              </w:rPr>
            </w:pPr>
            <w:r>
              <w:rPr>
                <w:rFonts w:ascii="Times New Roman" w:hAnsi="Times New Roman"/>
                <w:sz w:val="16"/>
                <w:szCs w:val="16"/>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-1,9</w:t>
            </w:r>
          </w:p>
        </w:tc>
      </w:tr>
      <w:tr>
        <w:trPr>
          <w:trHeight w:val="41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909</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i/>
                <w:i/>
                <w:iCs/>
                <w:color w:val="000000"/>
                <w:sz w:val="16"/>
                <w:szCs w:val="16"/>
                <w:lang w:eastAsia="ru-RU"/>
              </w:rPr>
            </w:pPr>
            <w:r>
              <w:rPr>
                <w:rFonts w:cs="Times New Roman" w:ascii="Times New Roman" w:hAnsi="Times New Roman"/>
                <w:b/>
                <w:bCs/>
                <w:i/>
                <w:iCs/>
                <w:sz w:val="16"/>
                <w:szCs w:val="16"/>
              </w:rPr>
              <w:t>Совет народных депутатов Беловского городского округа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sz w:val="16"/>
                <w:szCs w:val="16"/>
                <w:lang w:eastAsia="ru-RU"/>
              </w:rPr>
            </w:pPr>
            <w:r>
              <w:rPr>
                <w:rFonts w:eastAsia="Times New Roman" w:cs="Times New Roman" w:ascii="Times New Roman" w:hAnsi="Times New Roman"/>
                <w:b/>
                <w:bCs/>
                <w:sz w:val="16"/>
                <w:szCs w:val="16"/>
                <w:lang w:eastAsia="ru-RU"/>
              </w:rPr>
              <w:t>1,6</w:t>
            </w:r>
          </w:p>
        </w:tc>
      </w:tr>
      <w:tr>
        <w:trPr>
          <w:trHeight w:val="41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909 1 13 02994 04 0003 130</w:t>
            </w:r>
          </w:p>
        </w:tc>
        <w:tc>
          <w:tcPr>
            <w:tcW w:w="6889"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Cs/>
                <w:i/>
                <w:i/>
                <w:iCs/>
                <w:color w:val="000000"/>
                <w:sz w:val="16"/>
                <w:szCs w:val="16"/>
                <w:lang w:eastAsia="ru-RU"/>
              </w:rPr>
            </w:pPr>
            <w:r>
              <w:rPr>
                <w:rFonts w:ascii="Times New Roman" w:hAnsi="Times New Roman"/>
                <w:sz w:val="16"/>
                <w:szCs w:val="16"/>
              </w:rPr>
              <w:t>Прочие доходы от компенсации затрат бюджетов городских округов (возврат дебиторской задолженности прошлых лет)</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1,6</w:t>
            </w:r>
          </w:p>
        </w:tc>
      </w:tr>
      <w:tr>
        <w:trPr>
          <w:trHeight w:val="41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r>
          </w:p>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911</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i/>
                <w:i/>
                <w:iCs/>
                <w:color w:val="000000"/>
                <w:sz w:val="16"/>
                <w:szCs w:val="16"/>
                <w:lang w:eastAsia="ru-RU"/>
              </w:rPr>
            </w:pPr>
            <w:r>
              <w:rPr>
                <w:rFonts w:eastAsia="Times New Roman" w:cs="Times New Roman" w:ascii="Times New Roman" w:hAnsi="Times New Roman"/>
                <w:b/>
                <w:bCs/>
                <w:i/>
                <w:iCs/>
                <w:color w:val="000000"/>
                <w:sz w:val="16"/>
                <w:szCs w:val="16"/>
                <w:lang w:eastAsia="ru-RU"/>
              </w:rPr>
              <w:t>Управление образования Администрации Беловского городского округа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2 496 278,8</w:t>
            </w:r>
          </w:p>
        </w:tc>
      </w:tr>
      <w:tr>
        <w:trPr>
          <w:trHeight w:val="41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911 1 13 0000 00 0000 000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i/>
                <w:i/>
                <w:iCs/>
                <w:color w:val="000000"/>
                <w:sz w:val="16"/>
                <w:szCs w:val="16"/>
                <w:lang w:eastAsia="ru-RU"/>
              </w:rPr>
            </w:pPr>
            <w:r>
              <w:rPr>
                <w:rFonts w:eastAsia="Times New Roman" w:cs="Times New Roman" w:ascii="Times New Roman" w:hAnsi="Times New Roman"/>
                <w:sz w:val="16"/>
                <w:szCs w:val="16"/>
                <w:lang w:eastAsia="ru-RU"/>
              </w:rPr>
              <w:t>ДОХОДЫ ОТ ОКАЗАНИЯ ПЛАТНЫХ УСЛУГ И КОМПЕНСАЦИИ ЗАТРАТ ГОСУДАРСТВА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i/>
                <w:i/>
                <w:iCs/>
                <w:sz w:val="16"/>
                <w:szCs w:val="16"/>
                <w:lang w:eastAsia="ru-RU"/>
              </w:rPr>
            </w:pPr>
            <w:r>
              <w:rPr>
                <w:rFonts w:eastAsia="Times New Roman" w:cs="Times New Roman" w:ascii="Times New Roman" w:hAnsi="Times New Roman"/>
                <w:i/>
                <w:iCs/>
                <w:sz w:val="16"/>
                <w:szCs w:val="16"/>
                <w:lang w:eastAsia="ru-RU"/>
              </w:rPr>
              <w:t>3 331,7</w:t>
            </w:r>
          </w:p>
        </w:tc>
      </w:tr>
      <w:tr>
        <w:trPr>
          <w:trHeight w:val="41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i/>
                <w:i/>
                <w:iCs/>
                <w:sz w:val="16"/>
                <w:szCs w:val="16"/>
                <w:lang w:eastAsia="ru-RU"/>
              </w:rPr>
            </w:pPr>
            <w:r>
              <w:rPr>
                <w:rFonts w:eastAsia="Times New Roman" w:cs="Times New Roman" w:ascii="Times New Roman" w:hAnsi="Times New Roman"/>
                <w:i/>
                <w:iCs/>
                <w:sz w:val="16"/>
                <w:szCs w:val="16"/>
                <w:lang w:eastAsia="ru-RU"/>
              </w:rPr>
              <w:t>911 1 13 02994 04 0003 130</w:t>
            </w:r>
          </w:p>
        </w:tc>
        <w:tc>
          <w:tcPr>
            <w:tcW w:w="6889" w:type="dxa"/>
            <w:tcBorders>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16"/>
                <w:szCs w:val="16"/>
              </w:rPr>
            </w:pPr>
            <w:r>
              <w:rPr>
                <w:rFonts w:ascii="Times New Roman" w:hAnsi="Times New Roman"/>
                <w:sz w:val="16"/>
                <w:szCs w:val="16"/>
              </w:rPr>
              <w:t>Прочие доходы от компенсации затрат бюджетов городских округов (возврат дебиторской задолженности прошлых лет)</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2 847,7</w:t>
            </w:r>
          </w:p>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r>
      <w:tr>
        <w:trPr>
          <w:trHeight w:val="41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i/>
                <w:i/>
                <w:iCs/>
                <w:sz w:val="16"/>
                <w:szCs w:val="16"/>
                <w:lang w:eastAsia="ru-RU"/>
              </w:rPr>
            </w:pPr>
            <w:r>
              <w:rPr>
                <w:rFonts w:eastAsia="Times New Roman" w:cs="Times New Roman" w:ascii="Times New Roman" w:hAnsi="Times New Roman"/>
                <w:i/>
                <w:iCs/>
                <w:sz w:val="16"/>
                <w:szCs w:val="16"/>
                <w:lang w:eastAsia="ru-RU"/>
              </w:rPr>
              <w:t>911 1 13 02994 04 0005 130</w:t>
            </w:r>
          </w:p>
        </w:tc>
        <w:tc>
          <w:tcPr>
            <w:tcW w:w="6889" w:type="dxa"/>
            <w:tcBorders>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sz w:val="16"/>
                <w:szCs w:val="16"/>
              </w:rPr>
            </w:pPr>
            <w:r>
              <w:rPr>
                <w:rFonts w:ascii="Times New Roman" w:hAnsi="Times New Roman"/>
                <w:sz w:val="16"/>
                <w:szCs w:val="16"/>
              </w:rPr>
              <w:t>Прочие доходы от компенсации затрат бюджетов городских округов (доходы от компенсации затрат бюджетов городских округов)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484</w:t>
            </w:r>
          </w:p>
        </w:tc>
      </w:tr>
      <w:tr>
        <w:trPr>
          <w:trHeight w:val="415" w:hRule="atLeast"/>
        </w:trPr>
        <w:tc>
          <w:tcPr>
            <w:tcW w:w="2689"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i/>
                <w:i/>
                <w:iCs/>
                <w:sz w:val="16"/>
                <w:szCs w:val="16"/>
                <w:lang w:eastAsia="ru-RU"/>
              </w:rPr>
            </w:pPr>
            <w:r>
              <w:rPr>
                <w:rFonts w:eastAsia="Times New Roman" w:cs="Times New Roman" w:ascii="Times New Roman" w:hAnsi="Times New Roman"/>
                <w:sz w:val="16"/>
                <w:szCs w:val="16"/>
                <w:lang w:eastAsia="ru-RU"/>
              </w:rPr>
              <w:t>911 1 16 00000 00 0000 000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i/>
                <w:i/>
                <w:iCs/>
                <w:sz w:val="16"/>
                <w:szCs w:val="16"/>
                <w:lang w:eastAsia="ru-RU"/>
              </w:rPr>
            </w:pPr>
            <w:r>
              <w:rPr>
                <w:rFonts w:eastAsia="Times New Roman" w:cs="Times New Roman" w:ascii="Times New Roman" w:hAnsi="Times New Roman"/>
                <w:sz w:val="16"/>
                <w:szCs w:val="16"/>
                <w:lang w:eastAsia="ru-RU"/>
              </w:rPr>
              <w:t>ШТРАФЫ, САНКЦИИ, ВОЗМЕЩЕНИЕ УЩЕРБА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906,6</w:t>
            </w:r>
          </w:p>
        </w:tc>
      </w:tr>
      <w:tr>
        <w:trPr>
          <w:trHeight w:val="415" w:hRule="atLeast"/>
        </w:trPr>
        <w:tc>
          <w:tcPr>
            <w:tcW w:w="2689"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i/>
                <w:i/>
                <w:iCs/>
                <w:sz w:val="16"/>
                <w:szCs w:val="16"/>
                <w:lang w:eastAsia="ru-RU"/>
              </w:rPr>
            </w:pPr>
            <w:r>
              <w:rPr>
                <w:rFonts w:eastAsia="Times New Roman" w:cs="Times New Roman" w:ascii="Times New Roman" w:hAnsi="Times New Roman"/>
                <w:sz w:val="16"/>
                <w:szCs w:val="16"/>
                <w:lang w:eastAsia="ru-RU"/>
              </w:rPr>
              <w:t>911 1 16 07010 04 0000 140</w:t>
            </w:r>
          </w:p>
        </w:tc>
        <w:tc>
          <w:tcPr>
            <w:tcW w:w="6889" w:type="dxa"/>
            <w:tcBorders>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cs="Times New Roman"/>
                <w:i/>
                <w:i/>
                <w:iCs/>
                <w:sz w:val="16"/>
                <w:szCs w:val="16"/>
                <w:lang w:eastAsia="ru-RU"/>
              </w:rPr>
            </w:pPr>
            <w:r>
              <w:rPr>
                <w:rFonts w:eastAsia="Times New Roman" w:cs="Times New Roman" w:ascii="Times New Roman" w:hAnsi="Times New Roman"/>
                <w:color w:val="000000"/>
                <w:sz w:val="16"/>
                <w:szCs w:val="16"/>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620,3</w:t>
            </w:r>
          </w:p>
        </w:tc>
      </w:tr>
      <w:tr>
        <w:trPr>
          <w:trHeight w:val="415" w:hRule="atLeast"/>
        </w:trPr>
        <w:tc>
          <w:tcPr>
            <w:tcW w:w="2689"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i/>
                <w:i/>
                <w:iCs/>
                <w:sz w:val="16"/>
                <w:szCs w:val="16"/>
                <w:lang w:eastAsia="ru-RU"/>
              </w:rPr>
            </w:pPr>
            <w:r>
              <w:rPr>
                <w:rFonts w:eastAsia="Times New Roman" w:cs="Times New Roman" w:ascii="Times New Roman" w:hAnsi="Times New Roman"/>
                <w:sz w:val="16"/>
                <w:szCs w:val="16"/>
                <w:lang w:eastAsia="ru-RU"/>
              </w:rPr>
              <w:t>911 1 16 07090 04 0000 140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eastAsia="Times New Roman" w:cs="Times New Roman"/>
                <w:i/>
                <w:i/>
                <w:iCs/>
                <w:sz w:val="16"/>
                <w:szCs w:val="16"/>
                <w:lang w:eastAsia="ru-RU"/>
              </w:rPr>
            </w:pPr>
            <w:r>
              <w:rPr>
                <w:rFonts w:cs="Times New Roman" w:ascii="Times New Roman" w:hAnsi="Times New Roman"/>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286,3</w:t>
            </w:r>
          </w:p>
        </w:tc>
      </w:tr>
      <w:tr>
        <w:trPr>
          <w:trHeight w:val="456"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911 2 00 00000 00 0000 000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БЕЗВОЗМЕЗДНЫЕ ПОСТУПЛЕНИЯ</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2 492 040,4</w:t>
            </w:r>
          </w:p>
        </w:tc>
      </w:tr>
      <w:tr>
        <w:trPr>
          <w:trHeight w:val="81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911 2 02 25171 04 0000 150</w:t>
            </w:r>
          </w:p>
        </w:tc>
        <w:tc>
          <w:tcPr>
            <w:tcW w:w="6889" w:type="dxa"/>
            <w:tcBorders>
              <w:bottom w:val="single" w:sz="4" w:space="0" w:color="000000"/>
              <w:right w:val="single" w:sz="4" w:space="0" w:color="000000"/>
            </w:tcBorders>
            <w:shd w:color="auto" w:fill="auto" w:val="clear"/>
          </w:tcPr>
          <w:p>
            <w:pPr>
              <w:pStyle w:val="Normal"/>
              <w:rPr>
                <w:rFonts w:ascii="Times New Roman" w:hAnsi="Times New Roman" w:cs="Times New Roman"/>
                <w:sz w:val="16"/>
                <w:szCs w:val="16"/>
              </w:rPr>
            </w:pPr>
            <w:r>
              <w:rPr>
                <w:rFonts w:cs="Times New Roman" w:ascii="Times New Roman" w:hAnsi="Times New Roman"/>
                <w:sz w:val="16"/>
                <w:szCs w:val="16"/>
              </w:rPr>
              <w:t>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3 035,8</w:t>
            </w:r>
          </w:p>
        </w:tc>
      </w:tr>
      <w:tr>
        <w:trPr>
          <w:trHeight w:val="817"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911 2 02 25172 04 0000 150</w:t>
            </w:r>
          </w:p>
        </w:tc>
        <w:tc>
          <w:tcPr>
            <w:tcW w:w="6889" w:type="dxa"/>
            <w:tcBorders>
              <w:bottom w:val="single" w:sz="4" w:space="0" w:color="000000"/>
              <w:right w:val="single" w:sz="4" w:space="0" w:color="000000"/>
            </w:tcBorders>
            <w:shd w:color="auto" w:fill="auto" w:val="clear"/>
          </w:tcPr>
          <w:p>
            <w:pPr>
              <w:pStyle w:val="Normal"/>
              <w:rPr>
                <w:rFonts w:ascii="Times New Roman" w:hAnsi="Times New Roman" w:cs="Times New Roman"/>
                <w:sz w:val="16"/>
                <w:szCs w:val="16"/>
              </w:rPr>
            </w:pPr>
            <w:r>
              <w:rPr>
                <w:rFonts w:cs="Times New Roman" w:ascii="Times New Roman" w:hAnsi="Times New Roman"/>
                <w:sz w:val="16"/>
                <w:szCs w:val="16"/>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7 362,7</w:t>
            </w:r>
          </w:p>
        </w:tc>
      </w:tr>
      <w:tr>
        <w:trPr>
          <w:trHeight w:val="41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911 2 02 25179 04 0000 150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sz w:val="16"/>
                <w:szCs w:val="16"/>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5 908</w:t>
            </w:r>
          </w:p>
        </w:tc>
      </w:tr>
      <w:tr>
        <w:trPr>
          <w:trHeight w:val="691"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911 2 02 25304 04 0000 150</w:t>
            </w:r>
          </w:p>
        </w:tc>
        <w:tc>
          <w:tcPr>
            <w:tcW w:w="6889" w:type="dxa"/>
            <w:tcBorders>
              <w:top w:val="single" w:sz="4" w:space="0" w:color="000000"/>
              <w:bottom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16"/>
                <w:szCs w:val="16"/>
                <w:lang w:eastAsia="ru-RU"/>
              </w:rPr>
            </w:pPr>
            <w:r>
              <w:rPr>
                <w:rFonts w:ascii="Times New Roman" w:hAnsi="Times New Roman"/>
                <w:sz w:val="16"/>
                <w:szCs w:val="16"/>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5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93 911,8</w:t>
            </w:r>
          </w:p>
        </w:tc>
      </w:tr>
      <w:tr>
        <w:trPr>
          <w:trHeight w:val="383"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911 2 02 25750 04 0000 150</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Субсидии бюджетам городских округов на реализацию мероприятий по модернизации школьных систем образования</w:t>
            </w:r>
          </w:p>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124 633,4</w:t>
            </w:r>
          </w:p>
        </w:tc>
      </w:tr>
      <w:tr>
        <w:trPr>
          <w:trHeight w:val="456"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911 2 02 29999 04 0000 150</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Прочие субсидии бюджетам городских округов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414 215,6</w:t>
            </w:r>
          </w:p>
        </w:tc>
      </w:tr>
      <w:tr>
        <w:trPr>
          <w:trHeight w:val="422"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911 2 02 30024 04 0000 150</w:t>
            </w:r>
          </w:p>
        </w:tc>
        <w:tc>
          <w:tcPr>
            <w:tcW w:w="6889" w:type="dxa"/>
            <w:tcBorders/>
            <w:shd w:color="auto" w:fill="auto" w:val="clear"/>
            <w:vAlign w:val="bottom"/>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Субвенции бюджетам городских округов на выполнение передаваемых полномочий субъектов Российской Федерации</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r>
          </w:p>
        </w:tc>
        <w:tc>
          <w:tcPr>
            <w:tcW w:w="105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1 720 220,9</w:t>
            </w:r>
          </w:p>
        </w:tc>
      </w:tr>
      <w:tr>
        <w:trPr>
          <w:trHeight w:val="705"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911 2 02 30029 04 0000 150</w:t>
            </w:r>
          </w:p>
        </w:tc>
        <w:tc>
          <w:tcPr>
            <w:tcW w:w="688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sz w:val="16"/>
                <w:szCs w:val="16"/>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184,2</w:t>
            </w:r>
          </w:p>
        </w:tc>
      </w:tr>
      <w:tr>
        <w:trPr>
          <w:trHeight w:val="1254"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911 2 02 45050 04 0000 150</w:t>
            </w:r>
          </w:p>
        </w:tc>
        <w:tc>
          <w:tcPr>
            <w:tcW w:w="6889" w:type="dxa"/>
            <w:tcBorders>
              <w:top w:val="single" w:sz="4" w:space="0" w:color="000000"/>
              <w:bottom w:val="single" w:sz="4" w:space="0" w:color="000000"/>
            </w:tcBorders>
            <w:shd w:color="000000" w:fill="FFFFFF" w:val="clear"/>
          </w:tcPr>
          <w:p>
            <w:pPr>
              <w:pStyle w:val="Normal"/>
              <w:rPr>
                <w:rFonts w:ascii="Times New Roman" w:hAnsi="Times New Roman" w:cs="Times New Roman"/>
                <w:sz w:val="16"/>
                <w:szCs w:val="16"/>
              </w:rPr>
            </w:pPr>
            <w:r>
              <w:rPr>
                <w:rFonts w:cs="Times New Roman" w:ascii="Times New Roman" w:hAnsi="Times New Roman"/>
                <w:sz w:val="16"/>
                <w:szCs w:val="16"/>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обьединениями государственных образовательных организаций,профессиональных образовательных организаций субьектов Российской Федерации, г. Байконура и федеральной территории "Сириус",муниципальных образовательных организаций и профессиональных образовательных организаций</w:t>
            </w:r>
          </w:p>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1056"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778,6</w:t>
            </w:r>
          </w:p>
        </w:tc>
      </w:tr>
      <w:tr>
        <w:trPr>
          <w:trHeight w:val="687"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911 2 02 45303 04 0000 150</w:t>
            </w:r>
          </w:p>
        </w:tc>
        <w:tc>
          <w:tcPr>
            <w:tcW w:w="6889" w:type="dxa"/>
            <w:tcBorders>
              <w:top w:val="single" w:sz="4" w:space="0" w:color="000000"/>
              <w:bottom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00000"/>
                <w:sz w:val="16"/>
                <w:szCs w:val="16"/>
                <w:lang w:eastAsia="ru-RU"/>
              </w:rPr>
            </w:pPr>
            <w:r>
              <w:rPr>
                <w:rFonts w:ascii="Times New Roman" w:hAnsi="Times New Roman"/>
                <w:sz w:val="16"/>
                <w:szCs w:val="16"/>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056"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121 685,3</w:t>
            </w:r>
          </w:p>
        </w:tc>
      </w:tr>
      <w:tr>
        <w:trPr>
          <w:trHeight w:val="456"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 xml:space="preserve"> </w:t>
            </w:r>
            <w:r>
              <w:rPr>
                <w:rFonts w:eastAsia="Times New Roman" w:cs="Times New Roman" w:ascii="Times New Roman" w:hAnsi="Times New Roman"/>
                <w:sz w:val="16"/>
                <w:szCs w:val="16"/>
                <w:lang w:eastAsia="ru-RU"/>
              </w:rPr>
              <w:t>911 2 18 04020  04 0000 150</w:t>
            </w:r>
          </w:p>
        </w:tc>
        <w:tc>
          <w:tcPr>
            <w:tcW w:w="688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16"/>
                <w:szCs w:val="16"/>
              </w:rPr>
            </w:pPr>
            <w:r>
              <w:rPr>
                <w:rFonts w:ascii="Times New Roman" w:hAnsi="Times New Roman"/>
                <w:sz w:val="16"/>
                <w:szCs w:val="16"/>
              </w:rPr>
              <w:t>Доходы бюджетов городских округов от возврата автономными учреждениями остатков субсидий прошлых лет</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1 094,4</w:t>
            </w:r>
          </w:p>
        </w:tc>
      </w:tr>
      <w:tr>
        <w:trPr>
          <w:trHeight w:val="456"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911 2 19 60010 04 0000 150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sz w:val="16"/>
                <w:szCs w:val="16"/>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-990,3</w:t>
            </w:r>
          </w:p>
        </w:tc>
      </w:tr>
      <w:tr>
        <w:trPr>
          <w:trHeight w:val="274"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913</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i/>
                <w:i/>
                <w:iCs/>
                <w:color w:val="000000"/>
                <w:sz w:val="16"/>
                <w:szCs w:val="16"/>
                <w:lang w:eastAsia="ru-RU"/>
              </w:rPr>
            </w:pPr>
            <w:r>
              <w:rPr>
                <w:rFonts w:eastAsia="Times New Roman" w:cs="Times New Roman" w:ascii="Times New Roman" w:hAnsi="Times New Roman"/>
                <w:b/>
                <w:bCs/>
                <w:i/>
                <w:iCs/>
                <w:color w:val="000000"/>
                <w:sz w:val="16"/>
                <w:szCs w:val="16"/>
                <w:lang w:eastAsia="ru-RU"/>
              </w:rPr>
              <w:t>Управление культуры Администрации Беловского городского округа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sz w:val="16"/>
                <w:szCs w:val="16"/>
                <w:lang w:eastAsia="ru-RU"/>
              </w:rPr>
            </w:pPr>
            <w:r>
              <w:rPr>
                <w:rFonts w:eastAsia="Times New Roman" w:cs="Times New Roman" w:ascii="Times New Roman" w:hAnsi="Times New Roman"/>
                <w:b/>
                <w:bCs/>
                <w:sz w:val="16"/>
                <w:szCs w:val="16"/>
                <w:lang w:eastAsia="ru-RU"/>
              </w:rPr>
              <w:t>10 525,2</w:t>
            </w:r>
          </w:p>
        </w:tc>
      </w:tr>
      <w:tr>
        <w:trPr>
          <w:trHeight w:val="419"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913 2 02 00000 00 0000 000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БЕЗВОЗМЕЗДНЫЕ ПОСТУПЛЕНИЯ ОТ ДРУГИХ БЮДЖЕТОВ БЮДЖЕТНОЙ СИСТЕМЫ РФ</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10 525,2</w:t>
            </w:r>
          </w:p>
        </w:tc>
      </w:tr>
      <w:tr>
        <w:trPr>
          <w:trHeight w:val="629"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913 2 02 25519 04 0000 150</w:t>
            </w:r>
          </w:p>
        </w:tc>
        <w:tc>
          <w:tcPr>
            <w:tcW w:w="6889" w:type="dxa"/>
            <w:tcBorders>
              <w:bottom w:val="single" w:sz="4" w:space="0" w:color="000000"/>
              <w:right w:val="single" w:sz="4" w:space="0" w:color="000000"/>
            </w:tcBorders>
            <w:shd w:color="auto"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Субсидии бюджетам городских округов на поддержку отрасли культуры</w:t>
            </w:r>
          </w:p>
          <w:p>
            <w:pPr>
              <w:pStyle w:val="Normal"/>
              <w:spacing w:lineRule="auto" w:line="240" w:before="0" w:after="0"/>
              <w:jc w:val="both"/>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3 664,4</w:t>
            </w:r>
          </w:p>
        </w:tc>
      </w:tr>
      <w:tr>
        <w:trPr>
          <w:trHeight w:val="417"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913 2 02 29999 04 0000 150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Прочие субсидии бюджетам городских округов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6 860,8</w:t>
            </w:r>
          </w:p>
        </w:tc>
      </w:tr>
      <w:tr>
        <w:trPr>
          <w:trHeight w:val="409"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r>
          </w:p>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915</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Комитет социальной защиты населения Беловского городского округа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sz w:val="16"/>
                <w:szCs w:val="16"/>
                <w:lang w:eastAsia="ru-RU"/>
              </w:rPr>
            </w:pPr>
            <w:r>
              <w:rPr>
                <w:rFonts w:eastAsia="Times New Roman" w:cs="Times New Roman" w:ascii="Times New Roman" w:hAnsi="Times New Roman"/>
                <w:b/>
                <w:bCs/>
                <w:sz w:val="16"/>
                <w:szCs w:val="16"/>
                <w:lang w:eastAsia="ru-RU"/>
              </w:rPr>
              <w:t>412 845,3</w:t>
            </w:r>
          </w:p>
        </w:tc>
      </w:tr>
      <w:tr>
        <w:trPr>
          <w:trHeight w:val="456"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915 1 17 05040 04 0000 180</w:t>
            </w:r>
          </w:p>
        </w:tc>
        <w:tc>
          <w:tcPr>
            <w:tcW w:w="6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Прочие неналоговые доходы бюджетов городских округов</w:t>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51,3</w:t>
            </w:r>
          </w:p>
        </w:tc>
      </w:tr>
      <w:tr>
        <w:trPr>
          <w:trHeight w:val="370"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915 2 00 00000 00 0000 000</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БЕЗВОЗМЕЗДНЫЕ ПОСТУПЛЕНИЯ</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412 794</w:t>
            </w:r>
          </w:p>
        </w:tc>
      </w:tr>
      <w:tr>
        <w:trPr>
          <w:trHeight w:val="456"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915 2 02 25163 04 0000 150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sz w:val="16"/>
                <w:szCs w:val="16"/>
              </w:rPr>
              <w:t>Субсидии бюджетам городских округов на создание системы долговременного ухода за гражданами пожилого возраста и инвалидами</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14 244,3</w:t>
            </w:r>
          </w:p>
        </w:tc>
      </w:tr>
      <w:tr>
        <w:trPr>
          <w:trHeight w:val="417"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915 2 02 29999 04 0000 150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16"/>
                <w:szCs w:val="16"/>
              </w:rPr>
            </w:pPr>
            <w:r>
              <w:rPr>
                <w:rFonts w:eastAsia="Times New Roman" w:cs="Times New Roman" w:ascii="Times New Roman" w:hAnsi="Times New Roman"/>
                <w:sz w:val="16"/>
                <w:szCs w:val="16"/>
                <w:lang w:eastAsia="ru-RU"/>
              </w:rPr>
              <w:t>Прочие субсидии бюджетам городских округов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6 189</w:t>
            </w:r>
          </w:p>
        </w:tc>
      </w:tr>
      <w:tr>
        <w:trPr>
          <w:trHeight w:val="417"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915 2 02 30013 00 0000 150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sz w:val="16"/>
                <w:szCs w:val="16"/>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33,8</w:t>
            </w:r>
          </w:p>
        </w:tc>
      </w:tr>
      <w:tr>
        <w:trPr>
          <w:trHeight w:val="409"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915 2 02 30024 04 0000 150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Субвенции бюджетам городских округов на выполнение передаваемых полномочий субъектов Российской Федерации</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390 347,2</w:t>
            </w:r>
          </w:p>
        </w:tc>
      </w:tr>
      <w:tr>
        <w:trPr>
          <w:trHeight w:val="423"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915 2 18 04010 04 0000 150</w:t>
            </w:r>
          </w:p>
        </w:tc>
        <w:tc>
          <w:tcPr>
            <w:tcW w:w="6889"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sz w:val="16"/>
                <w:szCs w:val="16"/>
              </w:rPr>
              <w:t>Доходы бюджетов городских округов от возврата бюджетными учреждениями остатков субсидий прошлых лет</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26,1</w:t>
            </w:r>
          </w:p>
        </w:tc>
      </w:tr>
      <w:tr>
        <w:trPr>
          <w:trHeight w:val="423"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915 2 07 04050 04 0053 150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Прочие безвозмездные поступления в бюджеты городских округов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1 953,6</w:t>
            </w:r>
          </w:p>
        </w:tc>
      </w:tr>
      <w:tr>
        <w:trPr>
          <w:trHeight w:val="358"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924</w:t>
            </w:r>
          </w:p>
        </w:tc>
        <w:tc>
          <w:tcPr>
            <w:tcW w:w="6889"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Территориальное управление поселка городского типа Бачатский Администрации Беловского городского округа</w:t>
            </w:r>
          </w:p>
        </w:tc>
        <w:tc>
          <w:tcPr>
            <w:tcW w:w="10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b/>
                <w:bCs/>
                <w:sz w:val="16"/>
                <w:szCs w:val="16"/>
                <w:lang w:eastAsia="ru-RU"/>
              </w:rPr>
            </w:pPr>
            <w:r>
              <w:rPr>
                <w:rFonts w:eastAsia="Times New Roman" w:cs="Times New Roman" w:ascii="Times New Roman" w:hAnsi="Times New Roman"/>
                <w:b/>
                <w:bCs/>
                <w:sz w:val="16"/>
                <w:szCs w:val="16"/>
                <w:lang w:eastAsia="ru-RU"/>
              </w:rPr>
              <w:t>217</w:t>
            </w:r>
          </w:p>
        </w:tc>
      </w:tr>
      <w:tr>
        <w:trPr>
          <w:trHeight w:val="456"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915 2 07 00000 00 0000 150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ПРОЧИЕ БЕЗВОЗМЕЗДНЫЕ ПОСТУПЛЕНИЯ</w:t>
            </w:r>
          </w:p>
        </w:tc>
        <w:tc>
          <w:tcPr>
            <w:tcW w:w="10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217</w:t>
            </w:r>
          </w:p>
        </w:tc>
      </w:tr>
      <w:tr>
        <w:trPr>
          <w:trHeight w:val="213"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915 2 07 04050 04 0009 150</w:t>
            </w:r>
          </w:p>
        </w:tc>
        <w:tc>
          <w:tcPr>
            <w:tcW w:w="6889" w:type="dxa"/>
            <w:tcBorders/>
            <w:shd w:color="auto" w:fill="auto" w:val="clear"/>
            <w:vAlign w:val="cente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sz w:val="16"/>
                <w:szCs w:val="16"/>
                <w:lang w:eastAsia="ru-RU"/>
              </w:rPr>
              <w:t>Прочие безвозмездные поступления в бюджеты городских округов</w:t>
            </w:r>
          </w:p>
        </w:tc>
        <w:tc>
          <w:tcPr>
            <w:tcW w:w="1056"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217</w:t>
            </w:r>
          </w:p>
        </w:tc>
      </w:tr>
      <w:tr>
        <w:trPr>
          <w:trHeight w:val="416"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925</w:t>
            </w:r>
          </w:p>
        </w:tc>
        <w:tc>
          <w:tcPr>
            <w:tcW w:w="6889"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Территориальное управление поселка городского типа Новый Городок Администрации Беловского городского округа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71</w:t>
            </w:r>
          </w:p>
        </w:tc>
      </w:tr>
      <w:tr>
        <w:trPr>
          <w:trHeight w:val="421"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925 2 07 00000 00 0000 150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ПРОЧИЕ БЕЗВОЗМЕЗДНЫЕ ПОСТУПЛЕНИЯ</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71</w:t>
            </w:r>
          </w:p>
        </w:tc>
      </w:tr>
      <w:tr>
        <w:trPr>
          <w:trHeight w:val="456"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925 2 07 04050 04 0009 150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Прочие безвозмездные поступления в бюджеты городских округов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71</w:t>
            </w:r>
          </w:p>
        </w:tc>
      </w:tr>
      <w:tr>
        <w:trPr>
          <w:trHeight w:val="363"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926</w:t>
            </w:r>
          </w:p>
        </w:tc>
        <w:tc>
          <w:tcPr>
            <w:tcW w:w="6889"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Территориальное управление поселка городского типа Инской Администрации Беловского городского округа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262,2</w:t>
            </w:r>
          </w:p>
        </w:tc>
      </w:tr>
      <w:tr>
        <w:trPr>
          <w:trHeight w:val="412"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926 2 07 00000 00 0000 150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ПРОЧИЕ БЕЗВОЗМЕЗДНЫЕ ПОСТУПЛЕНИЯ</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262,2</w:t>
            </w:r>
          </w:p>
        </w:tc>
      </w:tr>
      <w:tr>
        <w:trPr>
          <w:trHeight w:val="417"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926 2 07 04050 04 0009 150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Прочие безвозмездные поступления в бюджеты городских округов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262,2</w:t>
            </w:r>
          </w:p>
        </w:tc>
      </w:tr>
      <w:tr>
        <w:trPr>
          <w:trHeight w:val="551"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928</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Территориальное управление Центрального района Администрации Беловского городского округа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45,0</w:t>
            </w:r>
          </w:p>
        </w:tc>
      </w:tr>
      <w:tr>
        <w:trPr>
          <w:trHeight w:val="289"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928 2 07 00000 00 0000 150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ПРОЧИЕ БЕЗВОЗМЕЗДНЫЕ ПОСТУПЛЕНИЯ</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45,0</w:t>
            </w:r>
          </w:p>
        </w:tc>
      </w:tr>
      <w:tr>
        <w:trPr>
          <w:trHeight w:val="456"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928 2 07 04050 04 0009 150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Прочие безвозмездные поступления в бюджеты городских округов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45,0</w:t>
            </w:r>
          </w:p>
        </w:tc>
      </w:tr>
      <w:tr>
        <w:trPr>
          <w:trHeight w:val="371"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929</w:t>
            </w:r>
          </w:p>
        </w:tc>
        <w:tc>
          <w:tcPr>
            <w:tcW w:w="6889" w:type="dxa"/>
            <w:tcBorders>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Территориальное управление микрорайона Бабанаково Администрации Беловского городского округа</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68,4</w:t>
            </w:r>
          </w:p>
        </w:tc>
      </w:tr>
      <w:tr>
        <w:trPr>
          <w:trHeight w:val="405"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911 1 13 02994 04 0003 130</w:t>
            </w:r>
          </w:p>
        </w:tc>
        <w:tc>
          <w:tcPr>
            <w:tcW w:w="6889" w:type="dxa"/>
            <w:tcBorders>
              <w:top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sz w:val="16"/>
                <w:szCs w:val="16"/>
              </w:rPr>
              <w:t>Прочие доходы от компенсации затрат бюджетов городских округов (возврат дебиторской задолженности прошлых лет)</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58,4</w:t>
            </w:r>
          </w:p>
        </w:tc>
      </w:tr>
      <w:tr>
        <w:trPr>
          <w:trHeight w:val="405"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929 2 07 00000 00 0000 150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ПРОЧИЕ БЕЗВОЗМЕЗДНЫЕ ПОСТУПЛЕНИЯ</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10</w:t>
            </w:r>
          </w:p>
        </w:tc>
      </w:tr>
      <w:tr>
        <w:trPr>
          <w:trHeight w:val="456"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929 2 07 04050 04 0009 150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Прочие безвозмездные поступления в бюджеты городских округов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10</w:t>
            </w:r>
          </w:p>
        </w:tc>
      </w:tr>
      <w:tr>
        <w:trPr>
          <w:trHeight w:val="456"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r>
          </w:p>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955</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i/>
                <w:i/>
                <w:iCs/>
                <w:sz w:val="16"/>
                <w:szCs w:val="16"/>
                <w:lang w:eastAsia="ru-RU"/>
              </w:rPr>
            </w:pPr>
            <w:r>
              <w:rPr>
                <w:rFonts w:eastAsia="Times New Roman" w:cs="Times New Roman" w:ascii="Times New Roman" w:hAnsi="Times New Roman"/>
                <w:b/>
                <w:bCs/>
                <w:i/>
                <w:iCs/>
                <w:sz w:val="16"/>
                <w:szCs w:val="16"/>
                <w:lang w:eastAsia="ru-RU"/>
              </w:rPr>
              <w:t>Финансовое управление города Белово</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sz w:val="16"/>
                <w:szCs w:val="16"/>
                <w:lang w:eastAsia="ru-RU"/>
              </w:rPr>
            </w:pPr>
            <w:r>
              <w:rPr>
                <w:rFonts w:eastAsia="Times New Roman" w:cs="Times New Roman" w:ascii="Times New Roman" w:hAnsi="Times New Roman"/>
                <w:b/>
                <w:bCs/>
                <w:sz w:val="16"/>
                <w:szCs w:val="16"/>
                <w:lang w:eastAsia="ru-RU"/>
              </w:rPr>
              <w:t>945 954,8</w:t>
            </w:r>
          </w:p>
        </w:tc>
      </w:tr>
      <w:tr>
        <w:trPr>
          <w:trHeight w:val="456"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jc w:val="center"/>
              <w:rPr>
                <w:rFonts w:ascii="Times New Roman" w:hAnsi="Times New Roman" w:eastAsia="Times New Roman" w:cs="Times New Roman"/>
                <w:i/>
                <w:i/>
                <w:iCs/>
                <w:sz w:val="16"/>
                <w:szCs w:val="16"/>
                <w:lang w:eastAsia="ru-RU"/>
              </w:rPr>
            </w:pPr>
            <w:r>
              <w:rPr>
                <w:rFonts w:eastAsia="Times New Roman" w:cs="Times New Roman" w:ascii="Times New Roman" w:hAnsi="Times New Roman"/>
                <w:sz w:val="16"/>
                <w:szCs w:val="16"/>
                <w:lang w:eastAsia="ru-RU"/>
              </w:rPr>
              <w:t>955 2 00 00000 00 0000 000</w:t>
            </w:r>
          </w:p>
        </w:tc>
        <w:tc>
          <w:tcPr>
            <w:tcW w:w="6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16"/>
                <w:szCs w:val="16"/>
              </w:rPr>
            </w:pPr>
            <w:r>
              <w:rPr>
                <w:rFonts w:eastAsia="Times New Roman" w:cs="Times New Roman" w:ascii="Times New Roman" w:hAnsi="Times New Roman"/>
                <w:sz w:val="16"/>
                <w:szCs w:val="16"/>
                <w:lang w:eastAsia="ru-RU"/>
              </w:rPr>
              <w:t>БЕЗВОЗМЕЗДНЫЕ ПОСТУПЛЕНИЯ</w:t>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945 9954,8</w:t>
            </w:r>
          </w:p>
        </w:tc>
      </w:tr>
      <w:tr>
        <w:trPr>
          <w:trHeight w:val="456"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955 2 02 15001 01 0000 150</w:t>
            </w:r>
          </w:p>
        </w:tc>
        <w:tc>
          <w:tcPr>
            <w:tcW w:w="68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ascii="Times New Roman" w:hAnsi="Times New Roman"/>
                <w:sz w:val="16"/>
                <w:szCs w:val="16"/>
              </w:rPr>
              <w:t>Дотации бюджетам городских округов на выравнивание бюджетной обеспеченности из бюджета субъекта Российской Федерации</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741 590</w:t>
            </w:r>
          </w:p>
        </w:tc>
      </w:tr>
      <w:tr>
        <w:trPr>
          <w:trHeight w:val="456"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955 2 02 15002 01 0000 150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16"/>
                <w:szCs w:val="16"/>
              </w:rPr>
            </w:pPr>
            <w:r>
              <w:rPr>
                <w:rFonts w:ascii="Times New Roman" w:hAnsi="Times New Roman"/>
                <w:sz w:val="16"/>
                <w:szCs w:val="16"/>
              </w:rPr>
              <w:t>Дотации бюджетам городских округов на поддержку мер по обеспечению сбалансированности бюджетов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194 907,8</w:t>
            </w:r>
          </w:p>
        </w:tc>
      </w:tr>
      <w:tr>
        <w:trPr>
          <w:trHeight w:val="248" w:hRule="atLeast"/>
        </w:trPr>
        <w:tc>
          <w:tcPr>
            <w:tcW w:w="268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955 2 02 19999 04 0000 150</w:t>
            </w:r>
          </w:p>
        </w:tc>
        <w:tc>
          <w:tcPr>
            <w:tcW w:w="6889"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16"/>
                <w:szCs w:val="16"/>
              </w:rPr>
            </w:pPr>
            <w:r>
              <w:rPr>
                <w:rFonts w:ascii="Times New Roman" w:hAnsi="Times New Roman"/>
                <w:sz w:val="16"/>
                <w:szCs w:val="16"/>
              </w:rPr>
              <w:t>Прочие дотации бюджетам городских округов</w:t>
            </w:r>
          </w:p>
        </w:tc>
        <w:tc>
          <w:tcPr>
            <w:tcW w:w="10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9 457</w:t>
            </w:r>
          </w:p>
        </w:tc>
      </w:tr>
      <w:tr>
        <w:trPr>
          <w:trHeight w:val="420" w:hRule="atLeast"/>
        </w:trPr>
        <w:tc>
          <w:tcPr>
            <w:tcW w:w="2689"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6889" w:type="dxa"/>
            <w:tcBorders>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b/>
                <w:bCs/>
                <w:sz w:val="16"/>
                <w:szCs w:val="16"/>
                <w:lang w:eastAsia="ru-RU"/>
              </w:rPr>
            </w:pPr>
            <w:r>
              <w:rPr>
                <w:rFonts w:eastAsia="Times New Roman" w:cs="Times New Roman" w:ascii="Times New Roman" w:hAnsi="Times New Roman"/>
                <w:b/>
                <w:bCs/>
                <w:sz w:val="16"/>
                <w:szCs w:val="16"/>
                <w:lang w:eastAsia="ru-RU"/>
              </w:rPr>
              <w:t>Итого</w:t>
            </w:r>
          </w:p>
        </w:tc>
        <w:tc>
          <w:tcPr>
            <w:tcW w:w="1056"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sz w:val="16"/>
                <w:szCs w:val="16"/>
                <w:lang w:eastAsia="ru-RU"/>
              </w:rPr>
            </w:pPr>
            <w:r>
              <w:rPr>
                <w:rFonts w:eastAsia="Times New Roman" w:cs="Times New Roman" w:ascii="Times New Roman" w:hAnsi="Times New Roman"/>
                <w:b/>
                <w:bCs/>
                <w:sz w:val="16"/>
                <w:szCs w:val="16"/>
                <w:lang w:eastAsia="ru-RU"/>
              </w:rPr>
              <w:t>8 761 700</w:t>
            </w:r>
          </w:p>
          <w:p>
            <w:pPr>
              <w:pStyle w:val="Normal"/>
              <w:spacing w:lineRule="auto" w:line="240" w:before="0" w:after="0"/>
              <w:jc w:val="center"/>
              <w:rPr>
                <w:rFonts w:ascii="Times New Roman" w:hAnsi="Times New Roman" w:eastAsia="Times New Roman" w:cs="Times New Roman"/>
                <w:b/>
                <w:bCs/>
                <w:sz w:val="16"/>
                <w:szCs w:val="16"/>
                <w:lang w:eastAsia="ru-RU"/>
              </w:rPr>
            </w:pPr>
            <w:r>
              <w:rPr>
                <w:rFonts w:eastAsia="Times New Roman" w:cs="Times New Roman" w:ascii="Times New Roman" w:hAnsi="Times New Roman"/>
                <w:b/>
                <w:bCs/>
                <w:sz w:val="16"/>
                <w:szCs w:val="16"/>
                <w:lang w:eastAsia="ru-RU"/>
              </w:rPr>
            </w:r>
          </w:p>
        </w:tc>
      </w:tr>
    </w:tbl>
    <w:p>
      <w:pPr>
        <w:pStyle w:val="ListParagraph"/>
        <w:spacing w:before="0" w:after="160"/>
        <w:ind w:left="0"/>
        <w:contextualSpacing/>
        <w:jc w:val="both"/>
        <w:rPr/>
      </w:pPr>
      <w:r>
        <w:rPr/>
      </w:r>
    </w:p>
    <w:sectPr>
      <w:type w:val="nextPage"/>
      <w:pgSz w:w="11906" w:h="16838"/>
      <w:pgMar w:left="1134" w:right="850" w:gutter="0" w:header="0" w:top="567" w:footer="0" w:bottom="70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482d69"/>
    <w:rPr>
      <w:color w:val="0000FF"/>
      <w:u w:val="single"/>
    </w:rPr>
  </w:style>
  <w:style w:type="character" w:styleId="CommentReference">
    <w:name w:val="annotation reference"/>
    <w:basedOn w:val="DefaultParagraphFont"/>
    <w:uiPriority w:val="99"/>
    <w:semiHidden/>
    <w:unhideWhenUsed/>
    <w:qFormat/>
    <w:rsid w:val="003f52fd"/>
    <w:rPr>
      <w:sz w:val="16"/>
      <w:szCs w:val="16"/>
    </w:rPr>
  </w:style>
  <w:style w:type="character" w:styleId="Style14" w:customStyle="1">
    <w:name w:val="Текст примечания Знак"/>
    <w:basedOn w:val="DefaultParagraphFont"/>
    <w:uiPriority w:val="99"/>
    <w:semiHidden/>
    <w:qFormat/>
    <w:rsid w:val="003f52fd"/>
    <w:rPr>
      <w:sz w:val="20"/>
      <w:szCs w:val="20"/>
    </w:rPr>
  </w:style>
  <w:style w:type="character" w:styleId="Style15" w:customStyle="1">
    <w:name w:val="Тема примечания Знак"/>
    <w:basedOn w:val="Style14"/>
    <w:link w:val="annotationsubject"/>
    <w:uiPriority w:val="99"/>
    <w:semiHidden/>
    <w:qFormat/>
    <w:rsid w:val="003f52fd"/>
    <w:rPr>
      <w:b/>
      <w:bCs/>
      <w:sz w:val="20"/>
      <w:szCs w:val="20"/>
    </w:rPr>
  </w:style>
  <w:style w:type="paragraph" w:styleId="Style16">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7">
    <w:name w:val="Указатель"/>
    <w:basedOn w:val="Normal"/>
    <w:qFormat/>
    <w:pPr>
      <w:suppressLineNumbers/>
    </w:pPr>
    <w:rPr>
      <w:rFonts w:ascii="PT Astra Serif" w:hAnsi="PT Astra Serif" w:cs="FreeSans"/>
    </w:rPr>
  </w:style>
  <w:style w:type="paragraph" w:styleId="ListParagraph">
    <w:name w:val="List Paragraph"/>
    <w:basedOn w:val="Normal"/>
    <w:uiPriority w:val="34"/>
    <w:qFormat/>
    <w:rsid w:val="006d1f17"/>
    <w:pPr>
      <w:spacing w:before="0" w:after="160"/>
      <w:ind w:left="720"/>
      <w:contextualSpacing/>
    </w:pPr>
    <w:rPr/>
  </w:style>
  <w:style w:type="paragraph" w:styleId="CommentText">
    <w:name w:val="annotation text"/>
    <w:basedOn w:val="Normal"/>
    <w:link w:val="Style14"/>
    <w:uiPriority w:val="99"/>
    <w:semiHidden/>
    <w:unhideWhenUsed/>
    <w:rsid w:val="003f52fd"/>
    <w:pPr>
      <w:spacing w:lineRule="auto" w:line="240"/>
    </w:pPr>
    <w:rPr>
      <w:sz w:val="20"/>
      <w:szCs w:val="20"/>
    </w:rPr>
  </w:style>
  <w:style w:type="paragraph" w:styleId="annotationsubject">
    <w:name w:val="annotation subject"/>
    <w:basedOn w:val="CommentText"/>
    <w:next w:val="CommentText"/>
    <w:link w:val="Style15"/>
    <w:uiPriority w:val="99"/>
    <w:semiHidden/>
    <w:unhideWhenUsed/>
    <w:qFormat/>
    <w:rsid w:val="003f52fd"/>
    <w:pPr/>
    <w:rPr>
      <w:b/>
      <w:bCs/>
    </w:rPr>
  </w:style>
  <w:style w:type="numbering" w:styleId="Style18"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39"/>
    <w:rsid w:val="006d1f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49A61B05DCF29D4870CE573AB4B8D14DAF22E795C88595D84A965932B3F28FC686A4F0CD3BC810F7DA70438312D1D9A7624F286D71FCA8A4O3j6G" TargetMode="External"/><Relationship Id="rId3" Type="http://schemas.openxmlformats.org/officeDocument/2006/relationships/hyperlink" Target="consultantplus://offline/ref=49A61B05DCF29D4870CE573AB4B8D14DAF22E795C88595D84A965932B3F28FC686A4F0CD3BC810F7DA70438312D1D9A7624F286D71FCA8A4O3j6G" TargetMode="External"/><Relationship Id="rId4" Type="http://schemas.openxmlformats.org/officeDocument/2006/relationships/hyperlink" Target="consultantplus://offline/ref=49A61B05DCF29D4870CE573AB4B8D14DAF22E795C88595D84A965932B3F28FC686A4F0CD3BC810F7DA70438312D1D9A7624F286D71FCA8A4O3j6G" TargetMode="External"/><Relationship Id="rId5" Type="http://schemas.openxmlformats.org/officeDocument/2006/relationships/hyperlink" Target="consultantplus://offline/ref=53133102606D6B83AD46C40E98BD2D41CA75E61C29F157535C76CB27069636EB2CDE75A4CCB74C1D667AC15A169EF159976457549A672A8An0Z2I" TargetMode="External"/><Relationship Id="rId6" Type="http://schemas.openxmlformats.org/officeDocument/2006/relationships/hyperlink" Target="consultantplus://offline/ref=49A61B05DCF29D4870CE573AB4B8D14DAF22E795C88595D84A965932B3F28FC686A4F0CD3BC915FCDF70438312D1D9A7624F286D71FCA8A4O3j6G" TargetMode="External"/><Relationship Id="rId7" Type="http://schemas.openxmlformats.org/officeDocument/2006/relationships/hyperlink" Target="consultantplus://offline/ref=49A61B05DCF29D4870CE573AB4B8D14DAF22E795C88595D84A965932B3F28FC686A4F0CD3BC915FCDF70438312D1D9A7624F286D71FCA8A4O3j6G" TargetMode="External"/><Relationship Id="rId8" Type="http://schemas.openxmlformats.org/officeDocument/2006/relationships/hyperlink" Target="https://login.consultant.ru/link/?req=doc&amp;base=LAW&amp;n=466891&amp;dst=100174" TargetMode="External"/><Relationship Id="rId9" Type="http://schemas.openxmlformats.org/officeDocument/2006/relationships/hyperlink" Target="consultantplus://offline/ref=0BDA66DCA8976B05373E02F3A9827AFB232BA90D7385DD4C8261C8B99882C3E7045A79B31C6A842D00110541970072029EAA1012B0C7D020wDb3I" TargetMode="External"/><Relationship Id="rId10" Type="http://schemas.openxmlformats.org/officeDocument/2006/relationships/hyperlink" Target="consultantplus://offline/ref=49A61B05DCF29D4870CE573AB4B8D14DAF22E795C88595D84A965932B3F28FC686A4F0CD3BC810F7DA70438312D1D9A7624F286D71FCA8A4O3j6G" TargetMode="External"/><Relationship Id="rId11" Type="http://schemas.openxmlformats.org/officeDocument/2006/relationships/hyperlink" Target="https://login.consultant.ru/link/?req=doc&amp;base=LAW&amp;n=453779&amp;dst=100376" TargetMode="External"/><Relationship Id="rId12" Type="http://schemas.openxmlformats.org/officeDocument/2006/relationships/hyperlink" Target="consultantplus://offline/ref=49A61B05DCF29D4870CE573AB4B8D14DAF22E795C88595D84A965932B3F28FC686A4F0CD3BC810F2DA70438312D1D9A7624F286D71FCA8A4O3j6G" TargetMode="External"/><Relationship Id="rId13" Type="http://schemas.openxmlformats.org/officeDocument/2006/relationships/hyperlink" Target="consultantplus://offline/ref=49A61B05DCF29D4870CE573AB4B8D14DAF22E795C88595D84A965932B3F28FC686A4F0CD3BC810F2DA70438312D1D9A7624F286D71FCA8A4O3j6G" TargetMode="External"/><Relationship Id="rId14" Type="http://schemas.openxmlformats.org/officeDocument/2006/relationships/hyperlink" Target="consultantplus://offline/ref=D1E5E58F921F6C5A290F86D3C00F7397B60C6D0A4F0C6906639E5D1C9FE0CACA0D3131D4C027733FC0F4460DB78F60FE643BAC6F7028CCQEj9G" TargetMode="External"/><Relationship Id="rId15" Type="http://schemas.openxmlformats.org/officeDocument/2006/relationships/hyperlink" Target="consultantplus://offline/ref=49A61B05DCF29D4870CE573AB4B8D14DAF22E795C88595D84A965932B3F28FC686A4F0CD3BC815F0D970438312D1D9A7624F286D71FCA8A4O3j6G" TargetMode="External"/><Relationship Id="rId16" Type="http://schemas.openxmlformats.org/officeDocument/2006/relationships/hyperlink" Target="consultantplus://offline/ref=569E140FF1667C34B817D7A4968229CD48D4B429AADC6642ACF3899CF5BC1E65575D9994813AA54997B9973DF709BD54BC2991A1B7514580W9R9H" TargetMode="External"/><Relationship Id="rId17" Type="http://schemas.openxmlformats.org/officeDocument/2006/relationships/hyperlink" Target="consultantplus://offline/ref=FC8CF2CB24DFBAC0690F97A391FC49A4F91C4E296DAA663A60FFC59D4EAB13665B8B46B2D294FC22EAB4FE3FE040207D94DF9696C2D7m7H0J" TargetMode="External"/><Relationship Id="rId18" Type="http://schemas.openxmlformats.org/officeDocument/2006/relationships/hyperlink" Target="https://login.consultant.ru/link/?req=doc&amp;base=LAW&amp;n=466891&amp;dst=8937" TargetMode="External"/><Relationship Id="rId19" Type="http://schemas.openxmlformats.org/officeDocument/2006/relationships/hyperlink" Target="https://login.consultant.ru/link/?req=doc&amp;base=LAW&amp;n=469774&amp;dst=4818" TargetMode="External"/><Relationship Id="rId20" Type="http://schemas.openxmlformats.org/officeDocument/2006/relationships/hyperlink" Target="consultantplus://offline/ref=49A61B05DCF29D4870CE573AB4B8D14DAF22E795C88595D84A965932B3F28FC686A4F0CD3BC917FDDA70438312D1D9A7624F286D71FCA8A4O3j6G" TargetMode="External"/><Relationship Id="rId21" Type="http://schemas.openxmlformats.org/officeDocument/2006/relationships/hyperlink" Target="consultantplus://offline/ref=49A61B05DCF29D4870CE573AB4B8D14DAF22E795C88595D84A965932B3F28FC686A4F0CD3BC917FDDA70438312D1D9A7624F286D71FCA8A4O3j6G" TargetMode="External"/><Relationship Id="rId22" Type="http://schemas.openxmlformats.org/officeDocument/2006/relationships/hyperlink" Target="consultantplus://offline/ref=49A61B05DCF29D4870CE573AB4B8D14DAF22E795C88595D84A965932B3F28FC686A4F0CD3BC917FDDA70438312D1D9A7624F286D71FCA8A4O3j6G" TargetMode="External"/><Relationship Id="rId23" Type="http://schemas.openxmlformats.org/officeDocument/2006/relationships/hyperlink" Target="consultantplus://offline/ref=49A61B05DCF29D4870CE573AB4B8D14DAF22E795C88595D84A965932B3F28FC686A4F0CD3BC916FCD970438312D1D9A7624F286D71FCA8A4O3j6G" TargetMode="External"/><Relationship Id="rId24" Type="http://schemas.openxmlformats.org/officeDocument/2006/relationships/hyperlink" Target="https://login.consultant.ru/link/?req=doc&amp;base=LAW&amp;n=453779&amp;dst=101595" TargetMode="External"/><Relationship Id="rId25" Type="http://schemas.openxmlformats.org/officeDocument/2006/relationships/hyperlink" Target="https://login.consultant.ru/link/?req=doc&amp;base=LAW&amp;n=466891&amp;dst=101693" TargetMode="External"/><Relationship Id="rId26" Type="http://schemas.openxmlformats.org/officeDocument/2006/relationships/hyperlink" Target="consultantplus://offline/ref=BF081008390383C7375B223369CFBEE6F1F5F82B2E0BC35A05FE64EDB5CFF1F0A1726199AECB5D9D1649E9D8D4BDDDD391A7A6FDA6A00B55X5eFJ" TargetMode="External"/><Relationship Id="rId27" Type="http://schemas.openxmlformats.org/officeDocument/2006/relationships/hyperlink" Target="consultantplus://offline/ref=49A61B05DCF29D4870CE573AB4B8D14DAF22E795C88595D84A965932B3F28FC686A4F0CD3BC915FCDF70438312D1D9A7624F286D71FCA8A4O3j6G" TargetMode="External"/><Relationship Id="rId28" Type="http://schemas.openxmlformats.org/officeDocument/2006/relationships/hyperlink" Target="consultantplus://offline/ref=49A61B05DCF29D4870CE573AB4B8D14DAF22E795C88595D84A965932B3F28FC686A4F0CD3BC915FCDF70438312D1D9A7624F286D71FCA8A4O3j6G" TargetMode="Externa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LibreOffice/24.8.4.2$Linux_X86_64 LibreOffice_project/480$Build-2</Application>
  <AppVersion>15.0000</AppVersion>
  <Pages>11</Pages>
  <Words>6990</Words>
  <Characters>46202</Characters>
  <CharactersWithSpaces>52558</CharactersWithSpaces>
  <Paragraphs>714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2025-04-23T08:24:00Z</dcterms:created>
  <dc:creator>user</dc:creator>
  <dc:description/>
  <dc:language>ru-RU</dc:language>
  <cp:lastModifiedBy/>
  <cp:lastPrinted>2025-04-23T08:00:00Z</cp:lastPrinted>
  <dcterms:modified xsi:type="dcterms:W3CDTF">2025-04-25T10:33:57Z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